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0255" w14:textId="6E7432EF" w:rsidR="0096242E" w:rsidRDefault="0096242E" w:rsidP="0096242E">
      <w:pPr>
        <w:jc w:val="center"/>
        <w:rPr>
          <w:rFonts w:ascii="Verdana" w:hAnsi="Verdana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854CC7" wp14:editId="039BB7D4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109569" cy="289395"/>
            <wp:effectExtent l="0" t="0" r="0" b="0"/>
            <wp:wrapSquare wrapText="bothSides"/>
            <wp:docPr id="2" name="Picture 2" descr="Image result for uk research and innov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 research and innovati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69" cy="2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242E">
        <w:rPr>
          <w:rFonts w:ascii="Verdana" w:hAnsi="Verdana"/>
          <w:i/>
          <w:noProof/>
          <w:lang w:eastAsia="en-GB"/>
        </w:rPr>
        <w:drawing>
          <wp:inline distT="0" distB="0" distL="0" distR="0" wp14:anchorId="3D3042F8" wp14:editId="64B8A59E">
            <wp:extent cx="3267075" cy="1103545"/>
            <wp:effectExtent l="0" t="0" r="0" b="1905"/>
            <wp:docPr id="1" name="Picture 1" descr="C:\Users\sperkins\AppData\Local\Temp\Temp1_EM_logo-assets.zip\Symbol + typography\JPG\01 colour\em colour_v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rkins\AppData\Local\Temp\Temp1_EM_logo-assets.zip\Symbol + typography\JPG\01 colour\em colour_v02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26" cy="111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70C8" w14:textId="29EEF822" w:rsidR="00CE127D" w:rsidRPr="00704939" w:rsidRDefault="00B92CB8" w:rsidP="0096242E">
      <w:pPr>
        <w:jc w:val="center"/>
        <w:rPr>
          <w:rFonts w:ascii="Verdana" w:hAnsi="Verdana"/>
          <w:b/>
          <w:color w:val="1D9FC2"/>
          <w:sz w:val="40"/>
        </w:rPr>
      </w:pPr>
      <w:r>
        <w:rPr>
          <w:rFonts w:ascii="Verdana" w:hAnsi="Verdana"/>
          <w:b/>
          <w:color w:val="1D9FC2"/>
          <w:sz w:val="40"/>
        </w:rPr>
        <w:t xml:space="preserve">Funding Call </w:t>
      </w:r>
      <w:r w:rsidR="0096242E" w:rsidRPr="00704939">
        <w:rPr>
          <w:rFonts w:ascii="Verdana" w:hAnsi="Verdana"/>
          <w:b/>
          <w:color w:val="1D9FC2"/>
          <w:sz w:val="40"/>
        </w:rPr>
        <w:t>Application Form</w:t>
      </w:r>
    </w:p>
    <w:p w14:paraId="7EE2BA3E" w14:textId="77777777" w:rsidR="00704939" w:rsidRDefault="00704939" w:rsidP="00704939">
      <w:pPr>
        <w:jc w:val="center"/>
        <w:rPr>
          <w:rFonts w:ascii="Verdana" w:hAnsi="Verdana"/>
          <w:b/>
          <w:color w:val="1D9FC2"/>
          <w:sz w:val="28"/>
        </w:rPr>
      </w:pPr>
    </w:p>
    <w:p w14:paraId="62592FAA" w14:textId="6586C93B" w:rsidR="002B608C" w:rsidRPr="0096242E" w:rsidRDefault="0096242E" w:rsidP="00704939">
      <w:pPr>
        <w:jc w:val="center"/>
        <w:rPr>
          <w:rFonts w:ascii="Verdana" w:hAnsi="Verdana"/>
          <w:b/>
          <w:color w:val="1D9FC2"/>
          <w:sz w:val="28"/>
        </w:rPr>
      </w:pPr>
      <w:r>
        <w:rPr>
          <w:rFonts w:ascii="Verdana" w:hAnsi="Verdana"/>
          <w:b/>
          <w:color w:val="1D9FC2"/>
          <w:sz w:val="28"/>
        </w:rPr>
        <w:t>Project T</w:t>
      </w:r>
      <w:r w:rsidR="002B608C" w:rsidRPr="0096242E">
        <w:rPr>
          <w:rFonts w:ascii="Verdana" w:hAnsi="Verdana"/>
          <w:b/>
          <w:color w:val="1D9FC2"/>
          <w:sz w:val="28"/>
        </w:rPr>
        <w:t>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8C" w:rsidRPr="00051AC0" w14:paraId="0F7F42A5" w14:textId="77777777" w:rsidTr="002B608C">
        <w:tc>
          <w:tcPr>
            <w:tcW w:w="9016" w:type="dxa"/>
          </w:tcPr>
          <w:p w14:paraId="188596BB" w14:textId="77777777" w:rsidR="002B608C" w:rsidRDefault="002B608C">
            <w:pPr>
              <w:rPr>
                <w:rFonts w:ascii="Verdana" w:hAnsi="Verdana"/>
                <w:b/>
                <w:u w:val="single"/>
              </w:rPr>
            </w:pPr>
          </w:p>
          <w:p w14:paraId="0003090F" w14:textId="074C33CE" w:rsidR="00051AC0" w:rsidRPr="00051AC0" w:rsidRDefault="00051AC0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3BAB7EDF" w14:textId="202C5E48" w:rsidR="002B608C" w:rsidRPr="00051AC0" w:rsidRDefault="002B608C">
      <w:pPr>
        <w:rPr>
          <w:rFonts w:ascii="Verdana" w:hAnsi="Verdana"/>
          <w:b/>
          <w:u w:val="single"/>
        </w:rPr>
      </w:pPr>
    </w:p>
    <w:p w14:paraId="6129A325" w14:textId="1AD49E9F" w:rsidR="002B608C" w:rsidRDefault="002B608C" w:rsidP="00704939">
      <w:pPr>
        <w:jc w:val="center"/>
        <w:rPr>
          <w:rFonts w:ascii="Verdana" w:hAnsi="Verdana"/>
          <w:b/>
          <w:color w:val="1D9FC2"/>
          <w:sz w:val="28"/>
        </w:rPr>
      </w:pPr>
      <w:r w:rsidRPr="0096242E">
        <w:rPr>
          <w:rFonts w:ascii="Verdana" w:hAnsi="Verdana"/>
          <w:b/>
          <w:color w:val="1D9FC2"/>
          <w:sz w:val="28"/>
        </w:rPr>
        <w:t>Total funding requested</w:t>
      </w:r>
    </w:p>
    <w:p w14:paraId="09292B21" w14:textId="7ABDE1FC" w:rsidR="0096242E" w:rsidRPr="00704939" w:rsidRDefault="0096242E" w:rsidP="0096242E">
      <w:pPr>
        <w:rPr>
          <w:rFonts w:ascii="Verdana" w:hAnsi="Verdana"/>
        </w:rPr>
      </w:pPr>
      <w:r w:rsidRPr="00704939">
        <w:rPr>
          <w:rFonts w:ascii="Verdana" w:hAnsi="Verdana"/>
          <w:b/>
        </w:rPr>
        <w:t>Small</w:t>
      </w:r>
      <w:r w:rsidRPr="00704939">
        <w:rPr>
          <w:rFonts w:ascii="Verdana" w:hAnsi="Verdana"/>
        </w:rPr>
        <w:t xml:space="preserve">: </w:t>
      </w:r>
      <w:r w:rsidR="005A0C7C" w:rsidRPr="00704939">
        <w:rPr>
          <w:rFonts w:ascii="Verdana" w:hAnsi="Verdana"/>
        </w:rPr>
        <w:tab/>
      </w:r>
      <w:r w:rsidRPr="00704939">
        <w:rPr>
          <w:rFonts w:ascii="Verdana" w:hAnsi="Verdana"/>
        </w:rPr>
        <w:t>£2,000 - £15,000</w:t>
      </w:r>
      <w:r w:rsidR="005A0C7C" w:rsidRPr="00704939">
        <w:rPr>
          <w:rFonts w:ascii="Verdana" w:hAnsi="Verdana"/>
        </w:rPr>
        <w:tab/>
        <w:t>󠄀</w:t>
      </w:r>
    </w:p>
    <w:p w14:paraId="0B684119" w14:textId="71B6A364" w:rsidR="0096242E" w:rsidRPr="00704939" w:rsidRDefault="0096242E" w:rsidP="0096242E">
      <w:pPr>
        <w:rPr>
          <w:rFonts w:ascii="Verdana" w:hAnsi="Verdana"/>
        </w:rPr>
      </w:pPr>
      <w:r w:rsidRPr="00704939">
        <w:rPr>
          <w:rFonts w:ascii="Verdana" w:hAnsi="Verdana"/>
          <w:b/>
        </w:rPr>
        <w:t>Medium</w:t>
      </w:r>
      <w:r w:rsidR="005A0C7C" w:rsidRPr="00704939">
        <w:rPr>
          <w:rFonts w:ascii="Verdana" w:hAnsi="Verdana"/>
        </w:rPr>
        <w:t>:</w:t>
      </w:r>
      <w:r w:rsidRPr="00704939">
        <w:rPr>
          <w:rFonts w:ascii="Verdana" w:hAnsi="Verdana"/>
        </w:rPr>
        <w:t xml:space="preserve"> </w:t>
      </w:r>
      <w:r w:rsidR="005A0C7C" w:rsidRPr="00704939">
        <w:rPr>
          <w:rFonts w:ascii="Verdana" w:hAnsi="Verdana"/>
        </w:rPr>
        <w:tab/>
      </w:r>
      <w:r w:rsidRPr="00704939">
        <w:rPr>
          <w:rFonts w:ascii="Verdana" w:hAnsi="Verdana"/>
        </w:rPr>
        <w:t>£15</w:t>
      </w:r>
      <w:r w:rsidR="005A0C7C" w:rsidRPr="00704939">
        <w:rPr>
          <w:rFonts w:ascii="Verdana" w:hAnsi="Verdana"/>
        </w:rPr>
        <w:t xml:space="preserve"> </w:t>
      </w:r>
      <w:r w:rsidRPr="00704939">
        <w:rPr>
          <w:rFonts w:ascii="Verdana" w:hAnsi="Verdana"/>
        </w:rPr>
        <w:t>-</w:t>
      </w:r>
      <w:r w:rsidR="005A0C7C" w:rsidRPr="00704939">
        <w:rPr>
          <w:rFonts w:ascii="Verdana" w:hAnsi="Verdana"/>
        </w:rPr>
        <w:t xml:space="preserve"> </w:t>
      </w:r>
      <w:r w:rsidRPr="00704939">
        <w:rPr>
          <w:rFonts w:ascii="Verdana" w:hAnsi="Verdana"/>
        </w:rPr>
        <w:t>£30,000</w:t>
      </w:r>
      <w:r w:rsidR="005A0C7C" w:rsidRPr="00704939">
        <w:rPr>
          <w:rFonts w:ascii="Verdana" w:hAnsi="Verdana"/>
        </w:rPr>
        <w:tab/>
        <w:t>󠄀</w:t>
      </w:r>
    </w:p>
    <w:p w14:paraId="399600B9" w14:textId="05A48D0B" w:rsidR="0096242E" w:rsidRPr="00704939" w:rsidRDefault="005A0C7C" w:rsidP="0096242E">
      <w:pPr>
        <w:rPr>
          <w:rFonts w:ascii="Verdana" w:hAnsi="Verdana"/>
          <w:b/>
          <w:u w:val="single"/>
        </w:rPr>
      </w:pPr>
      <w:r w:rsidRPr="00704939">
        <w:rPr>
          <w:rFonts w:ascii="Verdana" w:hAnsi="Verdana"/>
          <w:b/>
        </w:rPr>
        <w:t>Large</w:t>
      </w:r>
      <w:r w:rsidRPr="00704939">
        <w:rPr>
          <w:rFonts w:ascii="Verdana" w:hAnsi="Verdana"/>
        </w:rPr>
        <w:t>:</w:t>
      </w:r>
      <w:r w:rsidRPr="00704939">
        <w:rPr>
          <w:rFonts w:ascii="Verdana" w:hAnsi="Verdana"/>
        </w:rPr>
        <w:tab/>
        <w:t>£30 - £40,000</w:t>
      </w:r>
      <w:r w:rsidRPr="00704939">
        <w:rPr>
          <w:rFonts w:ascii="Verdana" w:hAnsi="Verdana"/>
        </w:rPr>
        <w:tab/>
        <w:t>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D82" w:rsidRPr="00051AC0" w14:paraId="65266DF1" w14:textId="77777777" w:rsidTr="0096242E">
        <w:trPr>
          <w:trHeight w:val="440"/>
        </w:trPr>
        <w:tc>
          <w:tcPr>
            <w:tcW w:w="9016" w:type="dxa"/>
          </w:tcPr>
          <w:p w14:paraId="59B73984" w14:textId="02401A39" w:rsidR="00561D82" w:rsidRPr="005A0C7C" w:rsidRDefault="005A0C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Exact amount:</w:t>
            </w:r>
          </w:p>
        </w:tc>
      </w:tr>
    </w:tbl>
    <w:p w14:paraId="77947203" w14:textId="2CFA52BA" w:rsidR="002B608C" w:rsidRPr="00051AC0" w:rsidRDefault="002B608C">
      <w:pPr>
        <w:rPr>
          <w:rFonts w:ascii="Verdana" w:hAnsi="Verdana"/>
          <w:b/>
          <w:u w:val="single"/>
        </w:rPr>
      </w:pPr>
    </w:p>
    <w:p w14:paraId="7C8A8FDA" w14:textId="0418D9D0" w:rsidR="005A0C7C" w:rsidRDefault="00707909" w:rsidP="00704939">
      <w:pPr>
        <w:spacing w:after="0" w:line="240" w:lineRule="auto"/>
        <w:jc w:val="center"/>
        <w:rPr>
          <w:rFonts w:ascii="Verdana" w:hAnsi="Verdana"/>
          <w:b/>
          <w:color w:val="1D9FC2"/>
          <w:sz w:val="28"/>
        </w:rPr>
      </w:pPr>
      <w:r w:rsidRPr="005A0C7C">
        <w:rPr>
          <w:rFonts w:ascii="Verdana" w:hAnsi="Verdana"/>
          <w:b/>
          <w:color w:val="1D9FC2"/>
          <w:sz w:val="28"/>
        </w:rPr>
        <w:t>Lead Higher Education Institution for the project</w:t>
      </w:r>
    </w:p>
    <w:p w14:paraId="5AEEA610" w14:textId="0D33A90B" w:rsidR="00707909" w:rsidRPr="005A0C7C" w:rsidRDefault="00707909" w:rsidP="005A0C7C">
      <w:pPr>
        <w:spacing w:after="0" w:line="240" w:lineRule="auto"/>
        <w:rPr>
          <w:rFonts w:ascii="Verdana" w:hAnsi="Verdana"/>
          <w:i/>
        </w:rPr>
      </w:pPr>
      <w:r w:rsidRPr="005A0C7C">
        <w:rPr>
          <w:rFonts w:ascii="Verdana" w:hAnsi="Verdana"/>
          <w:i/>
        </w:rPr>
        <w:t>(</w:t>
      </w:r>
      <w:r w:rsidR="005A0C7C">
        <w:rPr>
          <w:rFonts w:ascii="Verdana" w:hAnsi="Verdana"/>
          <w:i/>
        </w:rPr>
        <w:t xml:space="preserve">Institution </w:t>
      </w:r>
      <w:r w:rsidRPr="005A0C7C">
        <w:rPr>
          <w:rFonts w:ascii="Verdana" w:hAnsi="Verdana"/>
          <w:i/>
        </w:rPr>
        <w:t>wh</w:t>
      </w:r>
      <w:r w:rsidR="005A0C7C">
        <w:rPr>
          <w:rFonts w:ascii="Verdana" w:hAnsi="Verdana"/>
          <w:i/>
        </w:rPr>
        <w:t>ich</w:t>
      </w:r>
      <w:r w:rsidRPr="005A0C7C">
        <w:rPr>
          <w:rFonts w:ascii="Verdana" w:hAnsi="Verdana"/>
          <w:i/>
        </w:rPr>
        <w:t xml:space="preserve"> would</w:t>
      </w:r>
      <w:r w:rsidR="009A0A9F" w:rsidRPr="005A0C7C">
        <w:rPr>
          <w:rFonts w:ascii="Verdana" w:hAnsi="Verdana"/>
          <w:i/>
        </w:rPr>
        <w:t xml:space="preserve"> receive and</w:t>
      </w:r>
      <w:r w:rsidRPr="005A0C7C">
        <w:rPr>
          <w:rFonts w:ascii="Verdana" w:hAnsi="Verdana"/>
          <w:i/>
        </w:rPr>
        <w:t xml:space="preserve"> manage funding)</w:t>
      </w:r>
      <w:r w:rsidR="005A0C7C">
        <w:rPr>
          <w:rFonts w:ascii="Verdana" w:hAnsi="Verdana"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909" w:rsidRPr="00051AC0" w14:paraId="21DC0A03" w14:textId="77777777" w:rsidTr="005A0C7C">
        <w:trPr>
          <w:trHeight w:val="415"/>
        </w:trPr>
        <w:tc>
          <w:tcPr>
            <w:tcW w:w="9016" w:type="dxa"/>
          </w:tcPr>
          <w:p w14:paraId="571D809E" w14:textId="77777777" w:rsidR="00707909" w:rsidRPr="00051AC0" w:rsidRDefault="00707909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1FC0DEF6" w14:textId="5D4CA080" w:rsidR="00707909" w:rsidRDefault="00707909">
      <w:pPr>
        <w:rPr>
          <w:rFonts w:ascii="Verdana" w:hAnsi="Verdana"/>
          <w:b/>
          <w:u w:val="single"/>
        </w:rPr>
      </w:pPr>
    </w:p>
    <w:p w14:paraId="29F6533C" w14:textId="3A87DFD0" w:rsidR="00BA67DC" w:rsidRPr="00051AC0" w:rsidRDefault="00BA67DC" w:rsidP="005A0C7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B6329A" w14:textId="6F567894" w:rsidR="005A0C7C" w:rsidRDefault="005A0C7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77A3D82E" w14:textId="55E0F2E3" w:rsidR="00C22D46" w:rsidRPr="005A0C7C" w:rsidRDefault="00C22D46" w:rsidP="005A0C7C">
      <w:pPr>
        <w:jc w:val="center"/>
        <w:rPr>
          <w:rFonts w:ascii="Verdana" w:hAnsi="Verdana"/>
          <w:b/>
          <w:color w:val="1D9FC2"/>
          <w:sz w:val="28"/>
        </w:rPr>
      </w:pPr>
      <w:proofErr w:type="gramStart"/>
      <w:r w:rsidRPr="005A0C7C">
        <w:rPr>
          <w:rFonts w:ascii="Verdana" w:hAnsi="Verdana"/>
          <w:b/>
          <w:color w:val="1D9FC2"/>
          <w:sz w:val="28"/>
        </w:rPr>
        <w:lastRenderedPageBreak/>
        <w:t>Your</w:t>
      </w:r>
      <w:proofErr w:type="gramEnd"/>
      <w:r w:rsidRPr="005A0C7C">
        <w:rPr>
          <w:rFonts w:ascii="Verdana" w:hAnsi="Verdana"/>
          <w:b/>
          <w:color w:val="1D9FC2"/>
          <w:sz w:val="28"/>
        </w:rPr>
        <w:t xml:space="preserve"> </w:t>
      </w:r>
      <w:r w:rsidR="003E01DC">
        <w:rPr>
          <w:rFonts w:ascii="Verdana" w:hAnsi="Verdana"/>
          <w:b/>
          <w:color w:val="1D9FC2"/>
          <w:sz w:val="28"/>
        </w:rPr>
        <w:t>T</w:t>
      </w:r>
      <w:r w:rsidRPr="005A0C7C">
        <w:rPr>
          <w:rFonts w:ascii="Verdana" w:hAnsi="Verdana"/>
          <w:b/>
          <w:color w:val="1D9FC2"/>
          <w:sz w:val="28"/>
        </w:rPr>
        <w:t>eam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5A0C7C" w:rsidRPr="005A0C7C" w14:paraId="567C6DB2" w14:textId="77777777" w:rsidTr="00BA67DC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746E1A54" w14:textId="1CB9C40C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Lead Applicant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3EF4F589" w14:textId="1DA2CD50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5A0C7C" w:rsidRPr="005A0C7C" w14:paraId="325766BC" w14:textId="77777777" w:rsidTr="00BA67DC">
        <w:trPr>
          <w:trHeight w:val="399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93933" w14:textId="1391454C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45D2C" w14:textId="77777777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5A0C7C" w:rsidRPr="005A0C7C" w14:paraId="52B53A6F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CF69D" w14:textId="4B6F31A0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DC758" w14:textId="4E847F3B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5A0C7C" w:rsidRPr="005A0C7C" w14:paraId="280C64A1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A294F" w14:textId="72D35DA0" w:rsid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Department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F80C8" w14:textId="77777777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3FF6E2EC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A2A9D" w14:textId="3D0393F3" w:rsidR="003D3B70" w:rsidRPr="003D3B70" w:rsidRDefault="003D3B70" w:rsidP="00BA67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Cs/>
                <w:i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B202" w14:textId="6AB03524" w:rsidR="003D3B70" w:rsidRPr="00BA67DC" w:rsidRDefault="00BA67D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sz w:val="14"/>
                <w:lang w:eastAsia="en-GB"/>
              </w:rPr>
            </w:pPr>
            <w:r w:rsidRPr="00BA67DC">
              <w:rPr>
                <w:rFonts w:ascii="Verdana" w:eastAsia="Times New Roman" w:hAnsi="Verdana" w:cs="Calibri"/>
                <w:bCs/>
                <w:i/>
                <w:sz w:val="14"/>
                <w:lang w:eastAsia="en-GB"/>
              </w:rPr>
              <w:t xml:space="preserve">Lead applicants </w:t>
            </w:r>
            <w:r w:rsidRPr="00BA67DC">
              <w:rPr>
                <w:rFonts w:ascii="Verdana" w:eastAsia="Times New Roman" w:hAnsi="Verdana" w:cs="Calibri"/>
                <w:bCs/>
                <w:i/>
                <w:sz w:val="14"/>
                <w:u w:val="single"/>
                <w:lang w:eastAsia="en-GB"/>
              </w:rPr>
              <w:t>must</w:t>
            </w:r>
            <w:r w:rsidRPr="00BA67DC">
              <w:rPr>
                <w:rFonts w:ascii="Verdana" w:eastAsia="Times New Roman" w:hAnsi="Verdana" w:cs="Calibri"/>
                <w:bCs/>
                <w:i/>
                <w:sz w:val="14"/>
                <w:lang w:eastAsia="en-GB"/>
              </w:rPr>
              <w:t xml:space="preserve"> be employed by a UK HEI institution</w:t>
            </w:r>
          </w:p>
        </w:tc>
      </w:tr>
      <w:tr w:rsidR="003D3B70" w:rsidRPr="005A0C7C" w14:paraId="0FFE631B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C5843" w14:textId="3785431D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C938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7ED4D9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223C9" w14:textId="502681B3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3C476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2BD586C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9098B" w14:textId="2AA50CFC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Full postal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FED0A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5B734A17" w14:textId="77777777" w:rsidTr="00BA67DC">
        <w:trPr>
          <w:trHeight w:val="737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2581C" w14:textId="27493065" w:rsidR="003D3B70" w:rsidRDefault="003D3B70" w:rsidP="003D3B70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 xml:space="preserve">Do you consider yourself to be an </w:t>
            </w:r>
            <w:r w:rsidR="00BA67DC">
              <w:rPr>
                <w:rFonts w:ascii="Verdana" w:eastAsia="Times New Roman" w:hAnsi="Verdana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(see </w:t>
            </w:r>
            <w:hyperlink r:id="rId13" w:history="1">
              <w:r w:rsidR="00C466F7" w:rsidRPr="00C466F7">
                <w:rPr>
                  <w:rStyle w:val="Hyperlink"/>
                  <w:rFonts w:ascii="Verdana" w:eastAsia="Times New Roman" w:hAnsi="Verdana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 w:rsidR="00BA67DC"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for </w:t>
            </w:r>
            <w:r w:rsidR="009811AB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guidance</w:t>
            </w:r>
            <w:r w:rsidR="00BA67DC"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)</w:t>
            </w: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  </w:t>
            </w:r>
          </w:p>
          <w:p w14:paraId="40997D93" w14:textId="3AA3A52C" w:rsidR="003D3B70" w:rsidRPr="005A0C7C" w:rsidRDefault="003D3B70" w:rsidP="00BA67DC">
            <w:pPr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 w:rsidR="00BA67DC">
              <w:rPr>
                <w:rFonts w:ascii="Verdana" w:hAnsi="Verdana"/>
              </w:rPr>
              <w:tab/>
            </w:r>
            <w:r w:rsidR="00BA67DC">
              <w:rPr>
                <w:rFonts w:ascii="Verdana" w:hAnsi="Verdana"/>
              </w:rPr>
              <w:tab/>
            </w:r>
            <w:r w:rsidR="00BA67DC">
              <w:rPr>
                <w:rFonts w:ascii="Verdana" w:hAnsi="Verdana"/>
              </w:rPr>
              <w:tab/>
            </w:r>
            <w:r w:rsidR="00BA67DC">
              <w:rPr>
                <w:rFonts w:ascii="Verdana" w:hAnsi="Verdana"/>
              </w:rPr>
              <w:tab/>
            </w: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</w:p>
        </w:tc>
      </w:tr>
    </w:tbl>
    <w:p w14:paraId="4B371ABD" w14:textId="7905B648" w:rsidR="003D3B70" w:rsidRDefault="00BA67DC">
      <w:r>
        <w:br/>
      </w:r>
      <w:r w:rsidR="6BF59B9C" w:rsidRPr="6BF59B9C">
        <w:rPr>
          <w:rFonts w:ascii="Verdana" w:hAnsi="Verdana"/>
          <w:sz w:val="14"/>
          <w:szCs w:val="14"/>
        </w:rPr>
        <w:t>Please also include a CV (up to 2 pages) for lead applicant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3D3B70" w:rsidRPr="005A0C7C" w14:paraId="1DB2D01B" w14:textId="77777777" w:rsidTr="00BA67DC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435C7204" w14:textId="00317CEF" w:rsidR="003D3B70" w:rsidRPr="005A0C7C" w:rsidRDefault="003D3B70" w:rsidP="003D3B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Co-</w:t>
            </w:r>
            <w:r w:rsidRPr="005A0C7C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Applicant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4C8ECF48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D3B70" w:rsidRPr="005A0C7C" w14:paraId="1B62D401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65234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C9025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7D91E3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BE7E1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B8172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4677F3B2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CB108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06464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7F30E3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CC351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DB121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04E56146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2828A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6AE31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38D52F99" w14:textId="77777777" w:rsidTr="00BA67DC">
        <w:trPr>
          <w:trHeight w:val="85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8D681" w14:textId="7882C4F2" w:rsidR="00BA67DC" w:rsidRDefault="00BA67DC" w:rsidP="00BA67D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 xml:space="preserve">Do you consider yourself to be an 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(see</w:t>
            </w:r>
            <w:r w:rsidR="00C466F7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</w:t>
            </w:r>
            <w:hyperlink r:id="rId14" w:history="1">
              <w:r w:rsidR="00C466F7" w:rsidRPr="00C466F7">
                <w:rPr>
                  <w:rStyle w:val="Hyperlink"/>
                  <w:rFonts w:ascii="Verdana" w:eastAsia="Times New Roman" w:hAnsi="Verdana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for </w:t>
            </w:r>
            <w:r w:rsidR="009811AB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guidance</w:t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)</w:t>
            </w: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  </w:t>
            </w:r>
          </w:p>
          <w:p w14:paraId="23060406" w14:textId="38063CFA" w:rsidR="003D3B70" w:rsidRPr="005A0C7C" w:rsidRDefault="00BA67DC" w:rsidP="00BA67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  <w:sz w:val="24"/>
              </w:rPr>
              <w:br/>
            </w:r>
          </w:p>
        </w:tc>
      </w:tr>
      <w:tr w:rsidR="003D3B70" w:rsidRPr="005A0C7C" w14:paraId="5ED0CF98" w14:textId="77777777" w:rsidTr="00BA67DC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77DEC76D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Co-</w:t>
            </w:r>
            <w:r w:rsidRPr="005A0C7C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Applicant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38959DBB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D3B70" w:rsidRPr="005A0C7C" w14:paraId="3525335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8F10F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048312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56FC6FD5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F565C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10BC0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2573CE06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B293A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970A9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2137D49D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392B8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0952F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1E9C03D4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448C6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8C78B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BA67DC" w:rsidRPr="005A0C7C" w14:paraId="6E4458B1" w14:textId="77777777" w:rsidTr="00E838F7">
        <w:trPr>
          <w:trHeight w:val="85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66EEF" w14:textId="29033DDA" w:rsidR="00BA67DC" w:rsidRDefault="00BA67DC" w:rsidP="00E838F7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 xml:space="preserve">Do you consider yourself to be an 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(see</w:t>
            </w:r>
            <w:r w:rsidR="00C466F7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</w:t>
            </w:r>
            <w:hyperlink r:id="rId15" w:history="1">
              <w:r w:rsidR="00C466F7" w:rsidRPr="00C466F7">
                <w:rPr>
                  <w:rStyle w:val="Hyperlink"/>
                  <w:rFonts w:ascii="Verdana" w:eastAsia="Times New Roman" w:hAnsi="Verdana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for </w:t>
            </w:r>
            <w:r w:rsidR="009811AB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guidance</w:t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)</w:t>
            </w: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  </w:t>
            </w:r>
          </w:p>
          <w:p w14:paraId="663A8670" w14:textId="77777777" w:rsidR="00BA67DC" w:rsidRPr="005A0C7C" w:rsidRDefault="00BA67DC" w:rsidP="00E838F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  <w:sz w:val="24"/>
              </w:rPr>
              <w:br/>
            </w:r>
          </w:p>
        </w:tc>
      </w:tr>
    </w:tbl>
    <w:p w14:paraId="36E5CF42" w14:textId="77777777" w:rsidR="003D3B70" w:rsidRDefault="003D3B70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3D3B70" w:rsidRPr="005A0C7C" w14:paraId="7C3FBCB1" w14:textId="77777777" w:rsidTr="00BA67DC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253D8887" w14:textId="00F0F4A3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lastRenderedPageBreak/>
              <w:t>Co-</w:t>
            </w:r>
            <w:r w:rsidRPr="005A0C7C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Applicant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44AB5745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D3B70" w:rsidRPr="005A0C7C" w14:paraId="6D70BDD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6CF35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B7F64D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6071C9C9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FC117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F5D0E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75B404BD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70CD9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498BB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6FBECEF6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6B974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5551B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01047339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6B1A0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8FD26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22CF2CA8" w14:textId="77777777" w:rsidTr="00BA67DC">
        <w:trPr>
          <w:trHeight w:val="737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F9CC9" w14:textId="5978F42D" w:rsidR="00BA67DC" w:rsidRDefault="00BA67DC" w:rsidP="00BA67D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 xml:space="preserve">Do you consider yourself to be an 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(see</w:t>
            </w:r>
            <w:r w:rsidR="00C466F7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</w:t>
            </w:r>
            <w:hyperlink r:id="rId16" w:history="1">
              <w:r w:rsidR="00C466F7" w:rsidRPr="00C466F7">
                <w:rPr>
                  <w:rStyle w:val="Hyperlink"/>
                  <w:rFonts w:ascii="Verdana" w:eastAsia="Times New Roman" w:hAnsi="Verdana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 w:rsidR="00C466F7">
              <w:rPr>
                <w:rFonts w:ascii="Verdana" w:eastAsia="Times New Roman" w:hAnsi="Verdana" w:cs="Calibri"/>
                <w:bCs/>
                <w:i/>
                <w:sz w:val="14"/>
                <w:szCs w:val="14"/>
                <w:lang w:eastAsia="en-GB"/>
              </w:rPr>
              <w:t xml:space="preserve"> </w:t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for </w:t>
            </w:r>
            <w:r w:rsidR="009811AB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guidance</w:t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)</w:t>
            </w: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  </w:t>
            </w:r>
          </w:p>
          <w:p w14:paraId="77B98278" w14:textId="23029EB0" w:rsidR="00BA67DC" w:rsidRPr="00BA67DC" w:rsidRDefault="00BA67DC" w:rsidP="00BA67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/>
                <w:sz w:val="24"/>
              </w:rPr>
            </w:pP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  <w:sz w:val="24"/>
              </w:rPr>
              <w:br/>
            </w:r>
          </w:p>
        </w:tc>
      </w:tr>
    </w:tbl>
    <w:p w14:paraId="63E19E32" w14:textId="34784F80" w:rsidR="003D3B70" w:rsidRDefault="00BA67DC">
      <w:r>
        <w:br/>
      </w:r>
      <w:r w:rsidR="6BF59B9C" w:rsidRPr="6BF59B9C">
        <w:rPr>
          <w:rFonts w:ascii="Verdana" w:hAnsi="Verdana"/>
          <w:sz w:val="14"/>
          <w:szCs w:val="14"/>
        </w:rPr>
        <w:t xml:space="preserve">Please also include a CV (up to 2 pages) for </w:t>
      </w:r>
      <w:r w:rsidR="6BF59B9C" w:rsidRPr="6BF59B9C">
        <w:rPr>
          <w:rFonts w:ascii="Verdana" w:hAnsi="Verdana"/>
          <w:sz w:val="14"/>
          <w:szCs w:val="14"/>
          <w:u w:val="single"/>
        </w:rPr>
        <w:t>each</w:t>
      </w:r>
      <w:r w:rsidR="6BF59B9C" w:rsidRPr="6BF59B9C">
        <w:rPr>
          <w:rFonts w:ascii="Verdana" w:hAnsi="Verdana"/>
          <w:sz w:val="14"/>
          <w:szCs w:val="14"/>
        </w:rPr>
        <w:t xml:space="preserve"> co-applicant</w:t>
      </w:r>
    </w:p>
    <w:p w14:paraId="5311871C" w14:textId="38CAABAD" w:rsidR="003D3B70" w:rsidRDefault="003D3B7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C4B3D15" w14:textId="3FC29029" w:rsidR="00704939" w:rsidRPr="00704939" w:rsidRDefault="00704939" w:rsidP="00704939">
      <w:pPr>
        <w:jc w:val="center"/>
        <w:rPr>
          <w:rFonts w:ascii="Verdana" w:hAnsi="Verdana"/>
          <w:b/>
          <w:color w:val="1D9FC2"/>
          <w:sz w:val="28"/>
        </w:rPr>
      </w:pPr>
      <w:r w:rsidRPr="00704939">
        <w:rPr>
          <w:rFonts w:ascii="Verdana" w:hAnsi="Verdana"/>
          <w:b/>
          <w:color w:val="1D9FC2"/>
          <w:sz w:val="32"/>
        </w:rPr>
        <w:lastRenderedPageBreak/>
        <w:t>Research</w:t>
      </w:r>
      <w:r w:rsidRPr="00704939">
        <w:rPr>
          <w:rFonts w:ascii="Verdana" w:hAnsi="Verdana"/>
          <w:b/>
          <w:color w:val="1D9FC2"/>
          <w:sz w:val="28"/>
        </w:rPr>
        <w:t xml:space="preserve"> </w:t>
      </w:r>
      <w:r w:rsidRPr="00704939">
        <w:rPr>
          <w:rFonts w:ascii="Verdana" w:hAnsi="Verdana"/>
          <w:b/>
          <w:color w:val="1D9FC2"/>
          <w:sz w:val="32"/>
        </w:rPr>
        <w:t>Challenges</w:t>
      </w:r>
    </w:p>
    <w:p w14:paraId="4C468C06" w14:textId="792847B6" w:rsidR="00704939" w:rsidRPr="00C704EA" w:rsidRDefault="00704939" w:rsidP="00704939">
      <w:pPr>
        <w:jc w:val="center"/>
        <w:rPr>
          <w:rFonts w:ascii="Verdana" w:hAnsi="Verdana"/>
          <w:sz w:val="20"/>
        </w:rPr>
      </w:pPr>
      <w:r w:rsidRPr="00C704EA">
        <w:rPr>
          <w:rFonts w:ascii="Verdana" w:hAnsi="Verdana"/>
          <w:b/>
          <w:color w:val="1D9FC2"/>
          <w:sz w:val="24"/>
        </w:rPr>
        <w:t>Which of the Emerging Minds Network R</w:t>
      </w:r>
      <w:r w:rsidR="00C22D46" w:rsidRPr="00C704EA">
        <w:rPr>
          <w:rFonts w:ascii="Verdana" w:hAnsi="Verdana"/>
          <w:b/>
          <w:color w:val="1D9FC2"/>
          <w:sz w:val="24"/>
        </w:rPr>
        <w:t>e</w:t>
      </w:r>
      <w:r w:rsidRPr="00C704EA">
        <w:rPr>
          <w:rFonts w:ascii="Verdana" w:hAnsi="Verdana"/>
          <w:b/>
          <w:color w:val="1D9FC2"/>
          <w:sz w:val="24"/>
        </w:rPr>
        <w:t>search C</w:t>
      </w:r>
      <w:r w:rsidR="00C22D46" w:rsidRPr="00C704EA">
        <w:rPr>
          <w:rFonts w:ascii="Verdana" w:hAnsi="Verdana"/>
          <w:b/>
          <w:color w:val="1D9FC2"/>
          <w:sz w:val="24"/>
        </w:rPr>
        <w:t>hallenges does this project primarily address?</w:t>
      </w:r>
      <w:r w:rsidR="00032D0B" w:rsidRPr="00C704EA">
        <w:rPr>
          <w:rFonts w:ascii="Verdana" w:hAnsi="Verdana"/>
          <w:sz w:val="20"/>
        </w:rPr>
        <w:t xml:space="preserve"> </w:t>
      </w:r>
    </w:p>
    <w:p w14:paraId="08E87D0F" w14:textId="5455A5EC" w:rsidR="00704939" w:rsidRPr="00C704EA" w:rsidRDefault="00704939" w:rsidP="00C704EA">
      <w:pPr>
        <w:spacing w:after="80"/>
        <w:jc w:val="center"/>
        <w:rPr>
          <w:rFonts w:ascii="Verdana" w:hAnsi="Verdana"/>
          <w:i/>
          <w:sz w:val="20"/>
        </w:rPr>
      </w:pPr>
      <w:r w:rsidRPr="00C704EA">
        <w:rPr>
          <w:rFonts w:ascii="Verdana" w:hAnsi="Verdana"/>
          <w:i/>
          <w:sz w:val="20"/>
        </w:rPr>
        <w:t>P</w:t>
      </w:r>
      <w:r w:rsidR="00032D0B" w:rsidRPr="00C704EA">
        <w:rPr>
          <w:rFonts w:ascii="Verdana" w:hAnsi="Verdana"/>
          <w:i/>
          <w:sz w:val="20"/>
        </w:rPr>
        <w:t xml:space="preserve">lease </w:t>
      </w:r>
      <w:r w:rsidRPr="00C704EA">
        <w:rPr>
          <w:rFonts w:ascii="Verdana" w:hAnsi="Verdana"/>
          <w:i/>
          <w:sz w:val="20"/>
        </w:rPr>
        <w:t>tick which R</w:t>
      </w:r>
      <w:r w:rsidR="00032D0B" w:rsidRPr="00C704EA">
        <w:rPr>
          <w:rFonts w:ascii="Verdana" w:hAnsi="Verdana"/>
          <w:i/>
          <w:sz w:val="20"/>
        </w:rPr>
        <w:t xml:space="preserve">esearch </w:t>
      </w:r>
      <w:r w:rsidRPr="00C704EA">
        <w:rPr>
          <w:rFonts w:ascii="Verdana" w:hAnsi="Verdana"/>
          <w:i/>
          <w:sz w:val="20"/>
        </w:rPr>
        <w:t>C</w:t>
      </w:r>
      <w:r w:rsidR="00032D0B" w:rsidRPr="00C704EA">
        <w:rPr>
          <w:rFonts w:ascii="Verdana" w:hAnsi="Verdana"/>
          <w:i/>
          <w:sz w:val="20"/>
        </w:rPr>
        <w:t xml:space="preserve">hallenge your proposal </w:t>
      </w:r>
      <w:r w:rsidRPr="00C704EA">
        <w:rPr>
          <w:rFonts w:ascii="Verdana" w:hAnsi="Verdana"/>
          <w:i/>
          <w:sz w:val="20"/>
        </w:rPr>
        <w:t xml:space="preserve">is </w:t>
      </w:r>
      <w:r w:rsidR="00C704EA" w:rsidRPr="00C704EA">
        <w:rPr>
          <w:rFonts w:ascii="Verdana" w:hAnsi="Verdana"/>
          <w:i/>
          <w:sz w:val="20"/>
        </w:rPr>
        <w:t>to be considered under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551"/>
        <w:gridCol w:w="403"/>
        <w:gridCol w:w="2551"/>
        <w:gridCol w:w="403"/>
        <w:gridCol w:w="2551"/>
      </w:tblGrid>
      <w:tr w:rsidR="00704939" w:rsidRPr="00704939" w14:paraId="5B1C07B1" w14:textId="77777777" w:rsidTr="00C704EA">
        <w:trPr>
          <w:trHeight w:val="622"/>
          <w:jc w:val="center"/>
        </w:trPr>
        <w:tc>
          <w:tcPr>
            <w:tcW w:w="402" w:type="dxa"/>
            <w:shd w:val="clear" w:color="auto" w:fill="FFFFFF"/>
            <w:vAlign w:val="center"/>
            <w:hideMark/>
          </w:tcPr>
          <w:p w14:paraId="79ADB431" w14:textId="23B4FF10" w:rsidR="00704939" w:rsidRPr="00704939" w:rsidRDefault="0070493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>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7E6C4FF" w14:textId="669E6C3D" w:rsidR="00704939" w:rsidRPr="00704939" w:rsidRDefault="0070493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Embracing Complexity</w:t>
            </w:r>
          </w:p>
        </w:tc>
        <w:tc>
          <w:tcPr>
            <w:tcW w:w="403" w:type="dxa"/>
            <w:shd w:val="clear" w:color="auto" w:fill="FFFFFF"/>
            <w:vAlign w:val="center"/>
            <w:hideMark/>
          </w:tcPr>
          <w:p w14:paraId="0B203498" w14:textId="2202B96A" w:rsidR="00704939" w:rsidRPr="00704939" w:rsidRDefault="0070493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>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8E6968" w14:textId="0E33F286" w:rsidR="00704939" w:rsidRPr="00704939" w:rsidRDefault="0070493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V</w:t>
            </w:r>
            <w:r w:rsidR="003E01DC"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oices, Power and A</w:t>
            </w: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ttitudes</w:t>
            </w:r>
          </w:p>
        </w:tc>
        <w:tc>
          <w:tcPr>
            <w:tcW w:w="403" w:type="dxa"/>
            <w:shd w:val="clear" w:color="auto" w:fill="FFFFFF"/>
            <w:vAlign w:val="center"/>
            <w:hideMark/>
          </w:tcPr>
          <w:p w14:paraId="0B6EB1D9" w14:textId="479D75AF" w:rsidR="00704939" w:rsidRPr="00704939" w:rsidRDefault="0070493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>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B07F3AD" w14:textId="2D3257C0" w:rsidR="00704939" w:rsidRPr="00704939" w:rsidRDefault="0070493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Supporting the Supporters</w:t>
            </w:r>
          </w:p>
        </w:tc>
      </w:tr>
    </w:tbl>
    <w:p w14:paraId="5A763EBE" w14:textId="77777777" w:rsidR="00704939" w:rsidRPr="00051AC0" w:rsidRDefault="00704939" w:rsidP="00C704EA">
      <w:pPr>
        <w:spacing w:after="0"/>
        <w:jc w:val="center"/>
        <w:rPr>
          <w:rFonts w:ascii="Verdana" w:hAnsi="Verdana"/>
        </w:rPr>
      </w:pPr>
    </w:p>
    <w:p w14:paraId="2DCFA1FF" w14:textId="77777777" w:rsidR="00326ED2" w:rsidRPr="00704939" w:rsidRDefault="00143B48" w:rsidP="00704939">
      <w:pPr>
        <w:pStyle w:val="ListParagraph"/>
        <w:numPr>
          <w:ilvl w:val="0"/>
          <w:numId w:val="7"/>
        </w:numPr>
        <w:ind w:left="360"/>
        <w:rPr>
          <w:rFonts w:ascii="Verdana" w:hAnsi="Verdana"/>
          <w:b/>
          <w:color w:val="1D9FC2"/>
          <w:sz w:val="24"/>
        </w:rPr>
      </w:pPr>
      <w:r w:rsidRPr="00704939">
        <w:rPr>
          <w:rFonts w:ascii="Verdana" w:hAnsi="Verdana"/>
          <w:b/>
          <w:color w:val="1D9FC2"/>
          <w:sz w:val="24"/>
        </w:rPr>
        <w:t xml:space="preserve">How </w:t>
      </w:r>
      <w:r w:rsidR="00326ED2" w:rsidRPr="00704939">
        <w:rPr>
          <w:rFonts w:ascii="Verdana" w:hAnsi="Verdana"/>
          <w:b/>
          <w:color w:val="1D9FC2"/>
          <w:sz w:val="24"/>
        </w:rPr>
        <w:t>will this project make a difference to the mental health of children and young people?</w:t>
      </w:r>
    </w:p>
    <w:p w14:paraId="2837DD0E" w14:textId="4C71340F" w:rsidR="00704939" w:rsidRPr="00051AC0" w:rsidRDefault="00326ED2" w:rsidP="00C704EA">
      <w:pPr>
        <w:spacing w:after="80"/>
        <w:rPr>
          <w:rFonts w:ascii="Verdana" w:hAnsi="Verdana"/>
        </w:rPr>
      </w:pPr>
      <w:r w:rsidRPr="00051AC0">
        <w:rPr>
          <w:rFonts w:ascii="Verdana" w:hAnsi="Verdana"/>
        </w:rPr>
        <w:t xml:space="preserve">Tell us </w:t>
      </w:r>
      <w:r w:rsidR="00143B48" w:rsidRPr="00051AC0">
        <w:rPr>
          <w:rFonts w:ascii="Verdana" w:hAnsi="Verdana"/>
        </w:rPr>
        <w:t xml:space="preserve">how this project will contribute to our overall aim of </w:t>
      </w:r>
      <w:r w:rsidRPr="00051AC0">
        <w:rPr>
          <w:rFonts w:ascii="Verdana" w:hAnsi="Verdana"/>
        </w:rPr>
        <w:t>facilitating research that will help</w:t>
      </w:r>
      <w:r w:rsidR="00143B48" w:rsidRPr="00051AC0">
        <w:rPr>
          <w:rFonts w:ascii="Verdana" w:hAnsi="Verdana"/>
        </w:rPr>
        <w:t xml:space="preserve"> to reduce the prevalence of mental health problems experienc</w:t>
      </w:r>
      <w:r w:rsidR="00704939">
        <w:rPr>
          <w:rFonts w:ascii="Verdana" w:hAnsi="Verdana"/>
        </w:rPr>
        <w:t>ed by children and young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B48" w:rsidRPr="00051AC0" w14:paraId="051B49B9" w14:textId="77777777" w:rsidTr="00C704EA">
        <w:trPr>
          <w:trHeight w:val="686"/>
        </w:trPr>
        <w:tc>
          <w:tcPr>
            <w:tcW w:w="9016" w:type="dxa"/>
          </w:tcPr>
          <w:p w14:paraId="6ACE3D87" w14:textId="15DB72DB" w:rsidR="00143B48" w:rsidRPr="00051AC0" w:rsidRDefault="00E43ABF">
            <w:pPr>
              <w:rPr>
                <w:rFonts w:ascii="Verdana" w:hAnsi="Verdana"/>
              </w:rPr>
            </w:pPr>
            <w:r w:rsidRPr="00051AC0">
              <w:rPr>
                <w:rFonts w:ascii="Verdana" w:hAnsi="Verdana"/>
              </w:rPr>
              <w:t>(up to 200 words)</w:t>
            </w:r>
          </w:p>
        </w:tc>
      </w:tr>
    </w:tbl>
    <w:p w14:paraId="02E8046B" w14:textId="77777777" w:rsidR="00143B48" w:rsidRPr="00051AC0" w:rsidRDefault="00143B48" w:rsidP="00C704EA">
      <w:pPr>
        <w:spacing w:after="0"/>
        <w:jc w:val="center"/>
        <w:rPr>
          <w:rFonts w:ascii="Verdana" w:hAnsi="Verdana"/>
        </w:rPr>
      </w:pPr>
    </w:p>
    <w:p w14:paraId="0C2C5D66" w14:textId="77777777" w:rsidR="00770BE7" w:rsidRPr="00704939" w:rsidRDefault="00770BE7" w:rsidP="00704939">
      <w:pPr>
        <w:pStyle w:val="ListParagraph"/>
        <w:numPr>
          <w:ilvl w:val="0"/>
          <w:numId w:val="7"/>
        </w:numPr>
        <w:ind w:left="360"/>
        <w:rPr>
          <w:rFonts w:ascii="Verdana" w:hAnsi="Verdana"/>
          <w:b/>
          <w:color w:val="1D9FC2"/>
          <w:sz w:val="24"/>
        </w:rPr>
      </w:pPr>
      <w:r w:rsidRPr="00704939">
        <w:rPr>
          <w:rFonts w:ascii="Verdana" w:hAnsi="Verdana"/>
          <w:b/>
          <w:color w:val="1D9FC2"/>
          <w:sz w:val="24"/>
        </w:rPr>
        <w:t>Your project</w:t>
      </w:r>
    </w:p>
    <w:p w14:paraId="1D07D38B" w14:textId="6CFDBE2A" w:rsidR="00143B48" w:rsidRPr="00051AC0" w:rsidRDefault="00143B48" w:rsidP="00C704EA">
      <w:pPr>
        <w:spacing w:after="80"/>
        <w:rPr>
          <w:rFonts w:ascii="Verdana" w:hAnsi="Verdana"/>
        </w:rPr>
      </w:pPr>
      <w:r w:rsidRPr="00051AC0">
        <w:rPr>
          <w:rFonts w:ascii="Verdana" w:hAnsi="Verdana"/>
        </w:rPr>
        <w:t>Please provide a summary of your project, describing</w:t>
      </w:r>
      <w:r w:rsidR="00921AE5" w:rsidRPr="00051AC0">
        <w:rPr>
          <w:rFonts w:ascii="Verdana" w:hAnsi="Verdana"/>
        </w:rPr>
        <w:t xml:space="preserve"> </w:t>
      </w:r>
      <w:r w:rsidR="00F6195D" w:rsidRPr="00051AC0">
        <w:rPr>
          <w:rFonts w:ascii="Verdana" w:hAnsi="Verdana"/>
        </w:rPr>
        <w:t xml:space="preserve">your overall timeline, </w:t>
      </w:r>
      <w:r w:rsidR="00921AE5" w:rsidRPr="00051AC0">
        <w:rPr>
          <w:rFonts w:ascii="Verdana" w:hAnsi="Verdana"/>
        </w:rPr>
        <w:t xml:space="preserve">what your team will do and </w:t>
      </w:r>
      <w:r w:rsidR="00326ED2" w:rsidRPr="00051AC0">
        <w:rPr>
          <w:rFonts w:ascii="Verdana" w:hAnsi="Verdana"/>
        </w:rPr>
        <w:t>what you expect to achieve</w:t>
      </w:r>
      <w:r w:rsidR="0078207E" w:rsidRPr="00051AC0">
        <w:rPr>
          <w:rFonts w:ascii="Verdana" w:hAnsi="Verdana"/>
        </w:rPr>
        <w:t>:</w:t>
      </w:r>
      <w:r w:rsidR="00326ED2" w:rsidRPr="00051AC0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AE5" w:rsidRPr="00051AC0" w14:paraId="117CED2D" w14:textId="77777777" w:rsidTr="00C704EA">
        <w:trPr>
          <w:trHeight w:val="1030"/>
        </w:trPr>
        <w:tc>
          <w:tcPr>
            <w:tcW w:w="9016" w:type="dxa"/>
          </w:tcPr>
          <w:p w14:paraId="504B4BE5" w14:textId="4F94202B" w:rsidR="00921AE5" w:rsidRPr="00051AC0" w:rsidRDefault="00F6195D" w:rsidP="00921AE5">
            <w:pPr>
              <w:rPr>
                <w:rFonts w:ascii="Verdana" w:hAnsi="Verdana"/>
                <w:i/>
              </w:rPr>
            </w:pPr>
            <w:r w:rsidRPr="00051AC0">
              <w:rPr>
                <w:rFonts w:ascii="Verdana" w:hAnsi="Verdana"/>
                <w:i/>
              </w:rPr>
              <w:t>5</w:t>
            </w:r>
            <w:r w:rsidR="00921AE5" w:rsidRPr="00051AC0">
              <w:rPr>
                <w:rFonts w:ascii="Verdana" w:hAnsi="Verdana"/>
                <w:i/>
              </w:rPr>
              <w:t>00 words</w:t>
            </w:r>
          </w:p>
          <w:p w14:paraId="73AB6635" w14:textId="77777777" w:rsidR="00921AE5" w:rsidRPr="00051AC0" w:rsidRDefault="00921AE5">
            <w:pPr>
              <w:rPr>
                <w:rFonts w:ascii="Verdana" w:hAnsi="Verdana"/>
              </w:rPr>
            </w:pPr>
          </w:p>
        </w:tc>
      </w:tr>
    </w:tbl>
    <w:p w14:paraId="00A39CCF" w14:textId="43E07DAB" w:rsidR="00921AE5" w:rsidRPr="00051AC0" w:rsidRDefault="00921AE5" w:rsidP="00C704EA">
      <w:pPr>
        <w:spacing w:after="0"/>
        <w:jc w:val="center"/>
        <w:rPr>
          <w:rFonts w:ascii="Verdana" w:hAnsi="Verdana"/>
        </w:rPr>
      </w:pPr>
    </w:p>
    <w:p w14:paraId="24203FC5" w14:textId="1A68C6F6" w:rsidR="00E43ABF" w:rsidRPr="00051AC0" w:rsidRDefault="00C2341C" w:rsidP="00C704EA">
      <w:pPr>
        <w:spacing w:after="80"/>
        <w:rPr>
          <w:rFonts w:ascii="Verdana" w:hAnsi="Verdana"/>
        </w:rPr>
      </w:pPr>
      <w:r>
        <w:rPr>
          <w:rFonts w:ascii="Verdana" w:hAnsi="Verdana"/>
        </w:rPr>
        <w:t>What is your project’s start date</w:t>
      </w:r>
      <w:r w:rsidR="00BA67DC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  <w:r w:rsidRPr="003E01DC">
        <w:rPr>
          <w:rFonts w:ascii="Verdana" w:hAnsi="Verdana"/>
          <w:b/>
        </w:rPr>
        <w:t>(</w:t>
      </w:r>
      <w:proofErr w:type="spellStart"/>
      <w:proofErr w:type="gramStart"/>
      <w:r w:rsidRPr="003E01DC">
        <w:rPr>
          <w:rFonts w:ascii="Verdana" w:hAnsi="Verdana"/>
          <w:b/>
        </w:rPr>
        <w:t>dd</w:t>
      </w:r>
      <w:proofErr w:type="spellEnd"/>
      <w:r w:rsidRPr="003E01DC">
        <w:rPr>
          <w:rFonts w:ascii="Verdana" w:hAnsi="Verdana"/>
          <w:b/>
        </w:rPr>
        <w:t>/mm/</w:t>
      </w:r>
      <w:proofErr w:type="spellStart"/>
      <w:r w:rsidRPr="003E01DC">
        <w:rPr>
          <w:rFonts w:ascii="Verdana" w:hAnsi="Verdana"/>
          <w:b/>
        </w:rPr>
        <w:t>yyyy</w:t>
      </w:r>
      <w:proofErr w:type="spellEnd"/>
      <w:proofErr w:type="gramEnd"/>
      <w:r w:rsidRPr="003E01DC">
        <w:rPr>
          <w:rFonts w:ascii="Verdana" w:hAnsi="Verdana"/>
          <w:b/>
        </w:rPr>
        <w:t>)</w:t>
      </w:r>
      <w:r w:rsidR="00C704EA">
        <w:rPr>
          <w:rFonts w:ascii="Verdana" w:hAnsi="Verdana"/>
          <w:b/>
        </w:rPr>
        <w:t xml:space="preserve"> </w:t>
      </w:r>
      <w:r w:rsidR="00C704EA">
        <w:rPr>
          <w:rFonts w:ascii="Verdana" w:hAnsi="Verdana"/>
          <w:b/>
        </w:rPr>
        <w:br/>
      </w:r>
      <w:r w:rsidR="0078207E" w:rsidRPr="00051AC0">
        <w:rPr>
          <w:rFonts w:ascii="Verdana" w:hAnsi="Verdana"/>
        </w:rPr>
        <w:t>W</w:t>
      </w:r>
      <w:r w:rsidR="00BA67DC">
        <w:rPr>
          <w:rFonts w:ascii="Verdana" w:hAnsi="Verdana"/>
        </w:rPr>
        <w:t>hat is your project’s duration?</w:t>
      </w:r>
      <w:r>
        <w:rPr>
          <w:rFonts w:ascii="Verdana" w:hAnsi="Verdana"/>
        </w:rPr>
        <w:t xml:space="preserve"> </w:t>
      </w:r>
    </w:p>
    <w:p w14:paraId="24C71FC8" w14:textId="56617A90" w:rsidR="00E43ABF" w:rsidRPr="00C2341C" w:rsidRDefault="00E43ABF" w:rsidP="00C2341C">
      <w:pPr>
        <w:pStyle w:val="ListParagraph"/>
        <w:numPr>
          <w:ilvl w:val="0"/>
          <w:numId w:val="7"/>
        </w:numPr>
        <w:ind w:left="360"/>
        <w:rPr>
          <w:rFonts w:ascii="Verdana" w:hAnsi="Verdana"/>
          <w:b/>
          <w:color w:val="1D9FC2"/>
          <w:sz w:val="24"/>
        </w:rPr>
      </w:pPr>
      <w:r w:rsidRPr="00C2341C">
        <w:rPr>
          <w:rFonts w:ascii="Verdana" w:hAnsi="Verdana"/>
          <w:b/>
          <w:color w:val="1D9FC2"/>
          <w:sz w:val="24"/>
        </w:rPr>
        <w:t>How does your project meet our assessment criteria?</w:t>
      </w:r>
    </w:p>
    <w:p w14:paraId="1FC3734A" w14:textId="2AF0C7DF" w:rsidR="00921AE5" w:rsidRPr="00051AC0" w:rsidRDefault="00921AE5">
      <w:pPr>
        <w:rPr>
          <w:rFonts w:ascii="Verdana" w:hAnsi="Verdana"/>
        </w:rPr>
      </w:pPr>
      <w:r w:rsidRPr="00051AC0">
        <w:rPr>
          <w:rFonts w:ascii="Verdana" w:hAnsi="Verdana"/>
        </w:rPr>
        <w:t xml:space="preserve">The next section </w:t>
      </w:r>
      <w:r w:rsidR="00C2341C">
        <w:rPr>
          <w:rFonts w:ascii="Verdana" w:hAnsi="Verdana"/>
        </w:rPr>
        <w:t xml:space="preserve">provides </w:t>
      </w:r>
      <w:r w:rsidRPr="00051AC0">
        <w:rPr>
          <w:rFonts w:ascii="Verdana" w:hAnsi="Verdana"/>
        </w:rPr>
        <w:t xml:space="preserve">an opportunity </w:t>
      </w:r>
      <w:r w:rsidR="00C2341C">
        <w:rPr>
          <w:rFonts w:ascii="Verdana" w:hAnsi="Verdana"/>
        </w:rPr>
        <w:t xml:space="preserve">for you </w:t>
      </w:r>
      <w:r w:rsidRPr="00051AC0">
        <w:rPr>
          <w:rFonts w:ascii="Verdana" w:hAnsi="Verdana"/>
        </w:rPr>
        <w:t xml:space="preserve">to tell us how your project addresses our 3 key criteria as described in </w:t>
      </w:r>
      <w:r w:rsidR="00BA67DC">
        <w:rPr>
          <w:rFonts w:ascii="Verdana" w:hAnsi="Verdana"/>
        </w:rPr>
        <w:t xml:space="preserve">Section 4 of </w:t>
      </w:r>
      <w:r w:rsidRPr="00051AC0">
        <w:rPr>
          <w:rFonts w:ascii="Verdana" w:hAnsi="Verdana"/>
        </w:rPr>
        <w:t xml:space="preserve">the </w:t>
      </w:r>
      <w:hyperlink r:id="rId17" w:history="1">
        <w:r w:rsidR="00522750" w:rsidRPr="00522750">
          <w:rPr>
            <w:rStyle w:val="Hyperlink"/>
            <w:rFonts w:ascii="Verdana" w:hAnsi="Verdana"/>
          </w:rPr>
          <w:t>F</w:t>
        </w:r>
        <w:r w:rsidRPr="00522750">
          <w:rPr>
            <w:rStyle w:val="Hyperlink"/>
            <w:rFonts w:ascii="Verdana" w:hAnsi="Verdana"/>
          </w:rPr>
          <w:t xml:space="preserve">unding </w:t>
        </w:r>
        <w:r w:rsidR="00522750" w:rsidRPr="00522750">
          <w:rPr>
            <w:rStyle w:val="Hyperlink"/>
            <w:rFonts w:ascii="Verdana" w:hAnsi="Verdana"/>
          </w:rPr>
          <w:t>C</w:t>
        </w:r>
        <w:r w:rsidRPr="00522750">
          <w:rPr>
            <w:rStyle w:val="Hyperlink"/>
            <w:rFonts w:ascii="Verdana" w:hAnsi="Verdana"/>
          </w:rPr>
          <w:t xml:space="preserve">all </w:t>
        </w:r>
        <w:r w:rsidR="00522750" w:rsidRPr="00522750">
          <w:rPr>
            <w:rStyle w:val="Hyperlink"/>
            <w:rFonts w:ascii="Verdana" w:hAnsi="Verdana"/>
          </w:rPr>
          <w:t>B</w:t>
        </w:r>
        <w:r w:rsidRPr="00522750">
          <w:rPr>
            <w:rStyle w:val="Hyperlink"/>
            <w:rFonts w:ascii="Verdana" w:hAnsi="Verdana"/>
          </w:rPr>
          <w:t>rief</w:t>
        </w:r>
        <w:r w:rsidR="00522750" w:rsidRPr="00522750">
          <w:rPr>
            <w:rStyle w:val="Hyperlink"/>
            <w:rFonts w:ascii="Verdana" w:hAnsi="Verdana"/>
          </w:rPr>
          <w:t>ing</w:t>
        </w:r>
      </w:hyperlink>
      <w:r w:rsidRPr="00522750">
        <w:rPr>
          <w:rFonts w:ascii="Verdana" w:hAnsi="Verdana"/>
        </w:rPr>
        <w:t xml:space="preserve"> </w:t>
      </w:r>
    </w:p>
    <w:p w14:paraId="1A4FAA42" w14:textId="3EFA4420" w:rsidR="008A76D7" w:rsidRPr="00BA67DC" w:rsidRDefault="00BA67DC" w:rsidP="00BA67DC">
      <w:pPr>
        <w:jc w:val="center"/>
        <w:rPr>
          <w:rFonts w:ascii="Verdana" w:eastAsia="Times New Roman" w:hAnsi="Verdana" w:cs="Calibri"/>
          <w:i/>
          <w:szCs w:val="20"/>
          <w:lang w:eastAsia="en-GB"/>
        </w:rPr>
      </w:pPr>
      <w:r>
        <w:rPr>
          <w:rFonts w:ascii="Verdana" w:hAnsi="Verdana"/>
          <w:b/>
          <w:color w:val="1D9FC2"/>
          <w:sz w:val="24"/>
        </w:rPr>
        <w:t>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D2" w:rsidRPr="00051AC0" w14:paraId="76B315B5" w14:textId="77777777" w:rsidTr="00C704EA">
        <w:trPr>
          <w:trHeight w:val="792"/>
        </w:trPr>
        <w:tc>
          <w:tcPr>
            <w:tcW w:w="9016" w:type="dxa"/>
          </w:tcPr>
          <w:p w14:paraId="130D0CDC" w14:textId="12F15570" w:rsidR="00326ED2" w:rsidRPr="00051AC0" w:rsidRDefault="00E43ABF">
            <w:pPr>
              <w:rPr>
                <w:rFonts w:ascii="Verdana" w:hAnsi="Verdana"/>
              </w:rPr>
            </w:pPr>
            <w:r w:rsidRPr="00051AC0">
              <w:rPr>
                <w:rFonts w:ascii="Verdana" w:hAnsi="Verdana"/>
              </w:rPr>
              <w:t xml:space="preserve">Up to </w:t>
            </w:r>
            <w:r w:rsidR="0078207E" w:rsidRPr="00051AC0">
              <w:rPr>
                <w:rFonts w:ascii="Verdana" w:hAnsi="Verdana"/>
              </w:rPr>
              <w:t>400 words</w:t>
            </w:r>
          </w:p>
        </w:tc>
      </w:tr>
    </w:tbl>
    <w:p w14:paraId="36865635" w14:textId="0500969F" w:rsidR="00C2341C" w:rsidRPr="00C704EA" w:rsidRDefault="00C2341C" w:rsidP="00C704EA">
      <w:pPr>
        <w:spacing w:after="80"/>
        <w:rPr>
          <w:rFonts w:ascii="Verdana" w:hAnsi="Verdana"/>
          <w:sz w:val="20"/>
        </w:rPr>
      </w:pPr>
    </w:p>
    <w:p w14:paraId="3A64C5C3" w14:textId="44E19948" w:rsidR="0078207E" w:rsidRPr="00BA67DC" w:rsidRDefault="00BA67DC" w:rsidP="00C704EA">
      <w:pPr>
        <w:jc w:val="center"/>
        <w:rPr>
          <w:rFonts w:ascii="Verdana" w:eastAsia="Times New Roman" w:hAnsi="Verdana" w:cs="Calibri"/>
          <w:i/>
          <w:szCs w:val="20"/>
          <w:lang w:eastAsia="en-GB"/>
        </w:rPr>
      </w:pPr>
      <w:r>
        <w:rPr>
          <w:rFonts w:ascii="Verdana" w:hAnsi="Verdana"/>
          <w:b/>
          <w:color w:val="1D9FC2"/>
          <w:sz w:val="24"/>
        </w:rPr>
        <w:t>Collaboration and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7DC" w:rsidRPr="00051AC0" w14:paraId="18A67268" w14:textId="77777777" w:rsidTr="00C704EA">
        <w:trPr>
          <w:trHeight w:val="759"/>
        </w:trPr>
        <w:tc>
          <w:tcPr>
            <w:tcW w:w="9016" w:type="dxa"/>
          </w:tcPr>
          <w:p w14:paraId="67829BF8" w14:textId="77777777" w:rsidR="00BA67DC" w:rsidRPr="00051AC0" w:rsidRDefault="00BA67DC" w:rsidP="00E838F7">
            <w:pPr>
              <w:rPr>
                <w:rFonts w:ascii="Verdana" w:hAnsi="Verdana"/>
              </w:rPr>
            </w:pPr>
            <w:r w:rsidRPr="00051AC0">
              <w:rPr>
                <w:rFonts w:ascii="Verdana" w:hAnsi="Verdana"/>
              </w:rPr>
              <w:t>Up to 400 words</w:t>
            </w:r>
          </w:p>
        </w:tc>
      </w:tr>
    </w:tbl>
    <w:p w14:paraId="62817E61" w14:textId="72DC661D" w:rsidR="00C2341C" w:rsidRPr="00C704EA" w:rsidRDefault="00C2341C" w:rsidP="00C704EA">
      <w:pPr>
        <w:spacing w:after="80"/>
        <w:rPr>
          <w:rFonts w:ascii="Verdana" w:hAnsi="Verdana"/>
          <w:sz w:val="20"/>
        </w:rPr>
      </w:pPr>
    </w:p>
    <w:p w14:paraId="0EFF0629" w14:textId="2FC01532" w:rsidR="008A76D7" w:rsidRPr="00C2341C" w:rsidRDefault="008A76D7" w:rsidP="00BA67DC">
      <w:pPr>
        <w:jc w:val="center"/>
        <w:rPr>
          <w:rFonts w:ascii="Verdana" w:eastAsia="Times New Roman" w:hAnsi="Verdana" w:cs="Calibri"/>
          <w:i/>
          <w:szCs w:val="20"/>
          <w:lang w:eastAsia="en-GB"/>
        </w:rPr>
      </w:pPr>
      <w:r w:rsidRPr="00C2341C">
        <w:rPr>
          <w:rFonts w:ascii="Verdana" w:hAnsi="Verdana"/>
          <w:b/>
          <w:color w:val="1D9FC2"/>
          <w:sz w:val="24"/>
        </w:rPr>
        <w:t>Research excellence and</w:t>
      </w:r>
      <w:r w:rsidR="0078207E" w:rsidRPr="00C2341C">
        <w:rPr>
          <w:rFonts w:ascii="Verdana" w:hAnsi="Verdana"/>
          <w:b/>
          <w:color w:val="1D9FC2"/>
          <w:sz w:val="24"/>
        </w:rPr>
        <w:t xml:space="preserve"> pla</w:t>
      </w:r>
      <w:r w:rsidRPr="00C2341C">
        <w:rPr>
          <w:rFonts w:ascii="Verdana" w:hAnsi="Verdana"/>
          <w:b/>
          <w:color w:val="1D9FC2"/>
          <w:sz w:val="24"/>
        </w:rPr>
        <w:t>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7DC" w:rsidRPr="00051AC0" w14:paraId="25B93F73" w14:textId="77777777" w:rsidTr="00C704EA">
        <w:trPr>
          <w:trHeight w:val="760"/>
        </w:trPr>
        <w:tc>
          <w:tcPr>
            <w:tcW w:w="9016" w:type="dxa"/>
          </w:tcPr>
          <w:p w14:paraId="4DCF533E" w14:textId="77777777" w:rsidR="00BA67DC" w:rsidRPr="00051AC0" w:rsidRDefault="00BA67DC" w:rsidP="00E838F7">
            <w:pPr>
              <w:rPr>
                <w:rFonts w:ascii="Verdana" w:hAnsi="Verdana"/>
              </w:rPr>
            </w:pPr>
            <w:r w:rsidRPr="00051AC0">
              <w:rPr>
                <w:rFonts w:ascii="Verdana" w:hAnsi="Verdana"/>
              </w:rPr>
              <w:t>Up to 400 words</w:t>
            </w:r>
          </w:p>
        </w:tc>
      </w:tr>
    </w:tbl>
    <w:p w14:paraId="2788FCA0" w14:textId="5C483D06" w:rsidR="00051AC0" w:rsidRDefault="00051AC0">
      <w:pPr>
        <w:rPr>
          <w:rFonts w:ascii="Verdana" w:hAnsi="Verdana"/>
        </w:rPr>
        <w:sectPr w:rsidR="00051AC0" w:rsidSect="00BA67DC">
          <w:headerReference w:type="default" r:id="rId18"/>
          <w:footerReference w:type="default" r:id="rId19"/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14:paraId="30342D42" w14:textId="77D2816D" w:rsidR="0078207E" w:rsidRPr="00C2341C" w:rsidRDefault="003E01DC" w:rsidP="00C2341C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color w:val="1D9FC2"/>
          <w:sz w:val="28"/>
        </w:rPr>
        <w:lastRenderedPageBreak/>
        <w:t>Project B</w:t>
      </w:r>
      <w:r w:rsidR="0078207E" w:rsidRPr="00C2341C">
        <w:rPr>
          <w:rFonts w:ascii="Verdana" w:hAnsi="Verdana"/>
          <w:b/>
          <w:color w:val="1D9FC2"/>
          <w:sz w:val="28"/>
        </w:rPr>
        <w:t>udget</w:t>
      </w:r>
    </w:p>
    <w:p w14:paraId="3E47A2AF" w14:textId="69C3DEC0" w:rsidR="00C2341C" w:rsidRDefault="006345D5" w:rsidP="004D3CC0">
      <w:pPr>
        <w:rPr>
          <w:rFonts w:ascii="Verdana" w:hAnsi="Verdana"/>
        </w:rPr>
      </w:pPr>
      <w:r w:rsidRPr="00051AC0">
        <w:rPr>
          <w:rFonts w:ascii="Verdana" w:hAnsi="Verdana"/>
        </w:rPr>
        <w:t xml:space="preserve">Please outline your proposed budget </w:t>
      </w:r>
      <w:r w:rsidR="004D3CC0" w:rsidRPr="00051AC0">
        <w:rPr>
          <w:rFonts w:ascii="Verdana" w:hAnsi="Verdana"/>
        </w:rPr>
        <w:t>in the table below</w:t>
      </w:r>
      <w:r w:rsidRPr="00051AC0">
        <w:rPr>
          <w:rFonts w:ascii="Verdana" w:hAnsi="Verdana"/>
        </w:rPr>
        <w:t xml:space="preserve"> with </w:t>
      </w:r>
      <w:r w:rsidR="004D3CC0" w:rsidRPr="00051AC0">
        <w:rPr>
          <w:rFonts w:ascii="Verdana" w:hAnsi="Verdana"/>
        </w:rPr>
        <w:t>an explanation</w:t>
      </w:r>
      <w:r w:rsidRPr="00051AC0">
        <w:rPr>
          <w:rFonts w:ascii="Verdana" w:hAnsi="Verdana"/>
        </w:rPr>
        <w:t xml:space="preserve"> of each area of</w:t>
      </w:r>
      <w:r w:rsidR="003E01DC">
        <w:rPr>
          <w:rFonts w:ascii="Verdana" w:hAnsi="Verdana"/>
        </w:rPr>
        <w:t xml:space="preserve"> proposed expenditure</w:t>
      </w:r>
      <w:r w:rsidRPr="00051AC0">
        <w:rPr>
          <w:rFonts w:ascii="Verdana" w:hAnsi="Verdana"/>
        </w:rPr>
        <w:t>.</w:t>
      </w:r>
      <w:r w:rsidR="00F96A1B" w:rsidRPr="00051AC0">
        <w:rPr>
          <w:rFonts w:ascii="Verdana" w:hAnsi="Verdana"/>
        </w:rPr>
        <w:t xml:space="preserve"> </w:t>
      </w:r>
    </w:p>
    <w:p w14:paraId="51369013" w14:textId="17D3C16B" w:rsidR="00F96A1B" w:rsidRPr="003E01DC" w:rsidRDefault="00F96A1B" w:rsidP="004D3CC0">
      <w:pPr>
        <w:rPr>
          <w:rFonts w:ascii="Verdana" w:hAnsi="Verdana"/>
          <w:sz w:val="20"/>
        </w:rPr>
      </w:pPr>
      <w:r w:rsidRPr="003E01DC">
        <w:rPr>
          <w:rFonts w:ascii="Verdana" w:hAnsi="Verdana"/>
          <w:i/>
          <w:sz w:val="20"/>
        </w:rPr>
        <w:t>Please include VAT where applicable</w:t>
      </w:r>
      <w:r w:rsidR="00C22D46" w:rsidRPr="003E01DC">
        <w:rPr>
          <w:rFonts w:ascii="Verdana" w:hAnsi="Verdana"/>
          <w:i/>
          <w:sz w:val="20"/>
        </w:rPr>
        <w:t xml:space="preserve"> </w:t>
      </w:r>
      <w:r w:rsidRPr="003E01DC">
        <w:rPr>
          <w:rFonts w:ascii="Verdana" w:hAnsi="Verdana"/>
          <w:i/>
          <w:sz w:val="20"/>
        </w:rPr>
        <w:t>(e.g.: consultants, equipment or services)</w:t>
      </w:r>
      <w:r w:rsidR="003E01DC" w:rsidRPr="003E01DC">
        <w:rPr>
          <w:rFonts w:ascii="Verdana" w:hAnsi="Verdana"/>
          <w:i/>
          <w:sz w:val="20"/>
        </w:rPr>
        <w:t>. Additionally, please add lines to the table as required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97"/>
        <w:gridCol w:w="5529"/>
        <w:gridCol w:w="2693"/>
        <w:gridCol w:w="2551"/>
      </w:tblGrid>
      <w:tr w:rsidR="00C2341C" w:rsidRPr="00C2341C" w14:paraId="2F5B826D" w14:textId="77777777" w:rsidTr="00815700">
        <w:trPr>
          <w:trHeight w:val="1106"/>
        </w:trPr>
        <w:tc>
          <w:tcPr>
            <w:tcW w:w="3397" w:type="dxa"/>
            <w:shd w:val="clear" w:color="auto" w:fill="1D9FC2"/>
            <w:vAlign w:val="center"/>
          </w:tcPr>
          <w:p w14:paraId="1833852F" w14:textId="143AC511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Area of expenditure</w:t>
            </w:r>
          </w:p>
        </w:tc>
        <w:tc>
          <w:tcPr>
            <w:tcW w:w="5529" w:type="dxa"/>
            <w:shd w:val="clear" w:color="auto" w:fill="1D9FC2"/>
            <w:vAlign w:val="center"/>
          </w:tcPr>
          <w:p w14:paraId="0B8921B0" w14:textId="1493B1E8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Details and explanation</w:t>
            </w:r>
          </w:p>
        </w:tc>
        <w:tc>
          <w:tcPr>
            <w:tcW w:w="2693" w:type="dxa"/>
            <w:shd w:val="clear" w:color="auto" w:fill="1D9FC2"/>
            <w:vAlign w:val="center"/>
          </w:tcPr>
          <w:p w14:paraId="142F7E95" w14:textId="77777777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Total cost</w:t>
            </w:r>
          </w:p>
          <w:p w14:paraId="26DE0699" w14:textId="0EC84264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(100% of full economic cost)</w:t>
            </w:r>
          </w:p>
        </w:tc>
        <w:tc>
          <w:tcPr>
            <w:tcW w:w="2551" w:type="dxa"/>
            <w:shd w:val="clear" w:color="auto" w:fill="1D9FC2"/>
            <w:vAlign w:val="center"/>
          </w:tcPr>
          <w:p w14:paraId="2EAFF51F" w14:textId="4B0B06E3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80% of full economic cost (applicable for HEIs)</w:t>
            </w:r>
          </w:p>
        </w:tc>
      </w:tr>
      <w:tr w:rsidR="00F96A1B" w:rsidRPr="00051AC0" w14:paraId="5732D640" w14:textId="77777777" w:rsidTr="00815700">
        <w:trPr>
          <w:trHeight w:val="397"/>
        </w:trPr>
        <w:tc>
          <w:tcPr>
            <w:tcW w:w="3397" w:type="dxa"/>
          </w:tcPr>
          <w:p w14:paraId="64A7531B" w14:textId="21BC7440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022C25E7" w14:textId="56A7C218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72B6C264" w14:textId="2C48C63D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684C6E5D" w14:textId="12A4B07E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2379899E" w14:textId="77777777" w:rsidTr="00815700">
        <w:trPr>
          <w:trHeight w:val="397"/>
        </w:trPr>
        <w:tc>
          <w:tcPr>
            <w:tcW w:w="3397" w:type="dxa"/>
          </w:tcPr>
          <w:p w14:paraId="545247B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73970C7A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04C696F7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519A31E9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281543A1" w14:textId="77777777" w:rsidTr="00815700">
        <w:trPr>
          <w:trHeight w:val="397"/>
        </w:trPr>
        <w:tc>
          <w:tcPr>
            <w:tcW w:w="3397" w:type="dxa"/>
          </w:tcPr>
          <w:p w14:paraId="08A1414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D52E4B7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601D0DBB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55A4A330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4029290D" w14:textId="77777777" w:rsidTr="00815700">
        <w:trPr>
          <w:trHeight w:val="397"/>
        </w:trPr>
        <w:tc>
          <w:tcPr>
            <w:tcW w:w="3397" w:type="dxa"/>
          </w:tcPr>
          <w:p w14:paraId="52D02D23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176073A8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6A41A2A2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7309204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580C0103" w14:textId="77777777" w:rsidTr="00815700">
        <w:trPr>
          <w:trHeight w:val="397"/>
        </w:trPr>
        <w:tc>
          <w:tcPr>
            <w:tcW w:w="3397" w:type="dxa"/>
          </w:tcPr>
          <w:p w14:paraId="0618B3F7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7CBCAED8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6D8C836F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429B39FA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6DBF1A43" w14:textId="77777777" w:rsidTr="00815700">
        <w:trPr>
          <w:trHeight w:val="397"/>
        </w:trPr>
        <w:tc>
          <w:tcPr>
            <w:tcW w:w="3397" w:type="dxa"/>
          </w:tcPr>
          <w:p w14:paraId="5F8FBE15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87C1E59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3CA4F354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1F17C3CC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64F6118F" w14:textId="77777777" w:rsidTr="00815700">
        <w:trPr>
          <w:trHeight w:val="397"/>
        </w:trPr>
        <w:tc>
          <w:tcPr>
            <w:tcW w:w="3397" w:type="dxa"/>
          </w:tcPr>
          <w:p w14:paraId="3F70D964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750B940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1EDFC9FB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0A547415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7D5100A5" w14:textId="77777777" w:rsidTr="00815700">
        <w:trPr>
          <w:trHeight w:val="397"/>
        </w:trPr>
        <w:tc>
          <w:tcPr>
            <w:tcW w:w="3397" w:type="dxa"/>
          </w:tcPr>
          <w:p w14:paraId="135E7476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9A69A0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7770ADA0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38C1C936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0FA71E4F" w14:textId="77777777" w:rsidTr="00815700">
        <w:trPr>
          <w:trHeight w:val="397"/>
        </w:trPr>
        <w:tc>
          <w:tcPr>
            <w:tcW w:w="3397" w:type="dxa"/>
          </w:tcPr>
          <w:p w14:paraId="0BC03702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80AED6A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0642E35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4F1910D2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72A3F526" w14:textId="77777777" w:rsidTr="00815700">
        <w:trPr>
          <w:trHeight w:val="397"/>
        </w:trPr>
        <w:tc>
          <w:tcPr>
            <w:tcW w:w="11619" w:type="dxa"/>
            <w:gridSpan w:val="3"/>
          </w:tcPr>
          <w:p w14:paraId="6B6E88A4" w14:textId="1DEFC52B" w:rsidR="00F96A1B" w:rsidRPr="00C2341C" w:rsidRDefault="00F96A1B" w:rsidP="009A0A9F">
            <w:pPr>
              <w:rPr>
                <w:rFonts w:ascii="Verdana" w:hAnsi="Verdana"/>
                <w:b/>
              </w:rPr>
            </w:pPr>
            <w:r w:rsidRPr="00C2341C">
              <w:rPr>
                <w:rFonts w:ascii="Verdana" w:hAnsi="Verdana"/>
                <w:b/>
              </w:rPr>
              <w:t>Total cost of the project</w:t>
            </w:r>
          </w:p>
        </w:tc>
        <w:tc>
          <w:tcPr>
            <w:tcW w:w="2551" w:type="dxa"/>
          </w:tcPr>
          <w:p w14:paraId="0A7CD92B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460DCBC7" w14:textId="77777777" w:rsidTr="00815700">
        <w:trPr>
          <w:trHeight w:val="397"/>
        </w:trPr>
        <w:tc>
          <w:tcPr>
            <w:tcW w:w="11619" w:type="dxa"/>
            <w:gridSpan w:val="3"/>
            <w:shd w:val="clear" w:color="auto" w:fill="1D9FC2"/>
          </w:tcPr>
          <w:p w14:paraId="2939C01F" w14:textId="01EB1DF4" w:rsidR="00F96A1B" w:rsidRPr="00C2341C" w:rsidRDefault="00F96A1B" w:rsidP="009A0A9F">
            <w:pPr>
              <w:rPr>
                <w:rFonts w:ascii="Verdana" w:hAnsi="Verdana"/>
                <w:b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Other sources of funding? Please provide details below</w:t>
            </w:r>
          </w:p>
        </w:tc>
        <w:tc>
          <w:tcPr>
            <w:tcW w:w="2551" w:type="dxa"/>
          </w:tcPr>
          <w:p w14:paraId="278C2255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43BC895B" w14:textId="77777777" w:rsidTr="00815700">
        <w:trPr>
          <w:trHeight w:val="397"/>
        </w:trPr>
        <w:tc>
          <w:tcPr>
            <w:tcW w:w="11619" w:type="dxa"/>
            <w:gridSpan w:val="3"/>
          </w:tcPr>
          <w:p w14:paraId="2A73827E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2C61EC8C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3014E36F" w14:textId="77777777" w:rsidTr="00815700">
        <w:trPr>
          <w:trHeight w:val="397"/>
        </w:trPr>
        <w:tc>
          <w:tcPr>
            <w:tcW w:w="11619" w:type="dxa"/>
            <w:gridSpan w:val="3"/>
          </w:tcPr>
          <w:p w14:paraId="42ABEA59" w14:textId="035DCD34" w:rsidR="00F96A1B" w:rsidRPr="00C2341C" w:rsidRDefault="00F96A1B" w:rsidP="00C2341C">
            <w:pPr>
              <w:rPr>
                <w:rFonts w:ascii="Verdana" w:hAnsi="Verdana"/>
                <w:b/>
              </w:rPr>
            </w:pPr>
            <w:r w:rsidRPr="00C2341C">
              <w:rPr>
                <w:rFonts w:ascii="Verdana" w:hAnsi="Verdana"/>
                <w:b/>
              </w:rPr>
              <w:t xml:space="preserve">Total requested from the Emerging Minds </w:t>
            </w:r>
            <w:r w:rsidR="00C2341C" w:rsidRPr="00C2341C">
              <w:rPr>
                <w:rFonts w:ascii="Verdana" w:hAnsi="Verdana"/>
                <w:b/>
              </w:rPr>
              <w:t>N</w:t>
            </w:r>
            <w:r w:rsidRPr="00C2341C">
              <w:rPr>
                <w:rFonts w:ascii="Verdana" w:hAnsi="Verdana"/>
                <w:b/>
              </w:rPr>
              <w:t>etwork</w:t>
            </w:r>
          </w:p>
        </w:tc>
        <w:tc>
          <w:tcPr>
            <w:tcW w:w="2551" w:type="dxa"/>
          </w:tcPr>
          <w:p w14:paraId="584A2907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</w:tbl>
    <w:p w14:paraId="1F111D52" w14:textId="710970B5" w:rsidR="00051AC0" w:rsidRDefault="003E01DC">
      <w:pPr>
        <w:rPr>
          <w:rFonts w:ascii="Verdana" w:hAnsi="Verdana"/>
        </w:rPr>
      </w:pPr>
      <w:r>
        <w:rPr>
          <w:rFonts w:ascii="Verdana" w:hAnsi="Verdana"/>
          <w:i/>
        </w:rPr>
        <w:br/>
      </w:r>
      <w:bookmarkStart w:id="0" w:name="_GoBack"/>
      <w:r w:rsidR="00C466F7">
        <w:rPr>
          <w:rFonts w:ascii="Verdana" w:hAnsi="Verdana"/>
          <w:i/>
          <w:sz w:val="20"/>
        </w:rPr>
        <w:t>Please note carefully Section 5 - F</w:t>
      </w:r>
      <w:r w:rsidR="0078207E" w:rsidRPr="003E01DC">
        <w:rPr>
          <w:rFonts w:ascii="Verdana" w:hAnsi="Verdana"/>
          <w:i/>
          <w:sz w:val="20"/>
        </w:rPr>
        <w:t xml:space="preserve">inancial </w:t>
      </w:r>
      <w:r w:rsidR="00C466F7">
        <w:rPr>
          <w:rFonts w:ascii="Verdana" w:hAnsi="Verdana"/>
          <w:i/>
          <w:sz w:val="20"/>
        </w:rPr>
        <w:t>C</w:t>
      </w:r>
      <w:r w:rsidR="0078207E" w:rsidRPr="003E01DC">
        <w:rPr>
          <w:rFonts w:ascii="Verdana" w:hAnsi="Verdana"/>
          <w:i/>
          <w:sz w:val="20"/>
        </w:rPr>
        <w:t xml:space="preserve">onsiderations </w:t>
      </w:r>
      <w:r w:rsidR="00C466F7">
        <w:rPr>
          <w:rFonts w:ascii="Verdana" w:hAnsi="Verdana"/>
          <w:i/>
          <w:sz w:val="20"/>
        </w:rPr>
        <w:t xml:space="preserve">within our </w:t>
      </w:r>
      <w:hyperlink r:id="rId20" w:history="1">
        <w:r w:rsidR="00C466F7" w:rsidRPr="00C466F7">
          <w:rPr>
            <w:rStyle w:val="Hyperlink"/>
            <w:rFonts w:ascii="Verdana" w:hAnsi="Verdana"/>
            <w:i/>
            <w:sz w:val="20"/>
          </w:rPr>
          <w:t>Funding Briefing</w:t>
        </w:r>
      </w:hyperlink>
      <w:r w:rsidR="0078207E" w:rsidRPr="003E01DC">
        <w:rPr>
          <w:rFonts w:ascii="Verdana" w:hAnsi="Verdana"/>
          <w:i/>
          <w:sz w:val="20"/>
        </w:rPr>
        <w:t>.</w:t>
      </w:r>
      <w:r w:rsidR="0078207E" w:rsidRPr="00051AC0">
        <w:rPr>
          <w:rFonts w:ascii="Verdana" w:hAnsi="Verdana"/>
          <w:i/>
        </w:rPr>
        <w:t xml:space="preserve"> </w:t>
      </w:r>
    </w:p>
    <w:p w14:paraId="737AD4DC" w14:textId="77777777" w:rsidR="003E01DC" w:rsidRDefault="003E01DC">
      <w:pPr>
        <w:rPr>
          <w:rFonts w:ascii="Verdana" w:hAnsi="Verdana"/>
        </w:rPr>
        <w:sectPr w:rsidR="003E01DC" w:rsidSect="00051AC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67F98BEB" w14:textId="71653471" w:rsidR="003E01DC" w:rsidRDefault="003E01DC" w:rsidP="003E01DC">
      <w:pPr>
        <w:jc w:val="center"/>
        <w:rPr>
          <w:rFonts w:ascii="Verdana" w:hAnsi="Verdana"/>
          <w:b/>
          <w:color w:val="1D9FC2"/>
          <w:sz w:val="28"/>
        </w:rPr>
      </w:pPr>
      <w:r>
        <w:rPr>
          <w:rFonts w:ascii="Verdana" w:hAnsi="Verdana"/>
          <w:b/>
          <w:color w:val="1D9FC2"/>
          <w:sz w:val="28"/>
        </w:rPr>
        <w:lastRenderedPageBreak/>
        <w:t>Signature</w:t>
      </w:r>
    </w:p>
    <w:p w14:paraId="59F6C933" w14:textId="77777777" w:rsidR="003E01DC" w:rsidRPr="003E01DC" w:rsidRDefault="003E01DC" w:rsidP="003E01DC">
      <w:pPr>
        <w:jc w:val="center"/>
        <w:rPr>
          <w:rFonts w:ascii="Verdana" w:hAnsi="Verdana"/>
          <w:b/>
          <w:color w:val="1D9FC2"/>
          <w:sz w:val="28"/>
        </w:rPr>
      </w:pPr>
    </w:p>
    <w:tbl>
      <w:tblPr>
        <w:tblStyle w:val="TableGrid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124"/>
        <w:gridCol w:w="6945"/>
      </w:tblGrid>
      <w:tr w:rsidR="00337736" w:rsidRPr="003E01DC" w14:paraId="172A15C1" w14:textId="77777777" w:rsidTr="003E01DC">
        <w:trPr>
          <w:trHeight w:val="1641"/>
        </w:trPr>
        <w:tc>
          <w:tcPr>
            <w:tcW w:w="9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D9FC2"/>
            <w:vAlign w:val="center"/>
            <w:hideMark/>
          </w:tcPr>
          <w:p w14:paraId="51F74BF7" w14:textId="7D3FB55F" w:rsidR="00337736" w:rsidRPr="003E01DC" w:rsidRDefault="00337736" w:rsidP="003E01DC">
            <w:pPr>
              <w:pStyle w:val="NoSpacing"/>
              <w:rPr>
                <w:rFonts w:ascii="Verdana" w:hAnsi="Verdana"/>
                <w:color w:val="FFFFFF" w:themeColor="background1"/>
                <w:sz w:val="22"/>
              </w:rPr>
            </w:pPr>
            <w:r w:rsidRPr="003E01DC">
              <w:rPr>
                <w:rFonts w:ascii="Verdana" w:hAnsi="Verdana"/>
                <w:b/>
                <w:color w:val="FFFFFF" w:themeColor="background1"/>
                <w:sz w:val="22"/>
              </w:rPr>
              <w:t>I can confirm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 xml:space="preserve"> that I have sent the </w:t>
            </w:r>
            <w:r w:rsidRPr="003E01DC">
              <w:rPr>
                <w:rFonts w:ascii="Verdana" w:hAnsi="Verdana"/>
                <w:b/>
                <w:color w:val="FFFFFF" w:themeColor="background1"/>
                <w:sz w:val="22"/>
              </w:rPr>
              <w:t>Standard Contract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 xml:space="preserve"> te</w:t>
            </w:r>
            <w:r w:rsidR="004866C0" w:rsidRPr="003E01DC">
              <w:rPr>
                <w:rFonts w:ascii="Verdana" w:hAnsi="Verdana"/>
                <w:color w:val="FFFFFF" w:themeColor="background1"/>
                <w:sz w:val="22"/>
              </w:rPr>
              <w:t>mplate to the</w:t>
            </w:r>
            <w:r w:rsidR="009A0A9F" w:rsidRPr="003E01DC">
              <w:rPr>
                <w:rFonts w:ascii="Verdana" w:hAnsi="Verdana"/>
                <w:color w:val="FFFFFF" w:themeColor="background1"/>
                <w:sz w:val="22"/>
              </w:rPr>
              <w:t xml:space="preserve"> relevant research services/ contracts lead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 xml:space="preserve"> </w:t>
            </w:r>
            <w:r w:rsidR="009A0A9F" w:rsidRPr="003E01DC">
              <w:rPr>
                <w:rFonts w:ascii="Verdana" w:hAnsi="Verdana"/>
                <w:color w:val="FFFFFF" w:themeColor="background1"/>
                <w:sz w:val="22"/>
              </w:rPr>
              <w:t>at my institution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>. I can confirm that, if awarded, we would accept the grant on the terms offered.</w:t>
            </w:r>
          </w:p>
        </w:tc>
      </w:tr>
      <w:tr w:rsidR="00337736" w:rsidRPr="003E01DC" w14:paraId="688757FF" w14:textId="77777777" w:rsidTr="003E01DC">
        <w:trPr>
          <w:trHeight w:val="841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14A7B" w14:textId="77777777" w:rsidR="00337736" w:rsidRPr="003E01DC" w:rsidRDefault="00337736" w:rsidP="003E01DC">
            <w:pPr>
              <w:jc w:val="center"/>
              <w:rPr>
                <w:rFonts w:ascii="Verdana" w:hAnsi="Verdana"/>
              </w:rPr>
            </w:pPr>
            <w:r w:rsidRPr="003E01DC">
              <w:rPr>
                <w:rFonts w:ascii="Verdana" w:hAnsi="Verdana"/>
              </w:rPr>
              <w:t>Signature of Lead Applicant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834" w14:textId="77777777" w:rsidR="00337736" w:rsidRPr="003E01DC" w:rsidRDefault="00337736">
            <w:pPr>
              <w:rPr>
                <w:rFonts w:ascii="Verdana" w:hAnsi="Verdana"/>
              </w:rPr>
            </w:pPr>
          </w:p>
          <w:p w14:paraId="14E32176" w14:textId="536A899C" w:rsidR="00F96A1B" w:rsidRPr="003E01DC" w:rsidRDefault="00F96A1B">
            <w:pPr>
              <w:rPr>
                <w:rFonts w:ascii="Verdana" w:hAnsi="Verdana"/>
              </w:rPr>
            </w:pPr>
          </w:p>
        </w:tc>
      </w:tr>
    </w:tbl>
    <w:p w14:paraId="6E702A89" w14:textId="40B02B05" w:rsidR="00F6195D" w:rsidRPr="00051AC0" w:rsidRDefault="00F6195D">
      <w:pPr>
        <w:rPr>
          <w:rFonts w:ascii="Verdana" w:hAnsi="Verdana"/>
        </w:rPr>
      </w:pPr>
    </w:p>
    <w:p w14:paraId="3716AEAB" w14:textId="258E4C0F" w:rsidR="00770BE7" w:rsidRPr="00051AC0" w:rsidRDefault="00F6195D">
      <w:pPr>
        <w:rPr>
          <w:rFonts w:ascii="Verdana" w:hAnsi="Verdana"/>
        </w:rPr>
      </w:pPr>
      <w:r w:rsidRPr="00051AC0">
        <w:rPr>
          <w:rFonts w:ascii="Verdana" w:hAnsi="Verdana"/>
        </w:rPr>
        <w:t>Please submit your completed application form (including</w:t>
      </w:r>
      <w:r w:rsidR="004866C0" w:rsidRPr="00051AC0">
        <w:rPr>
          <w:rFonts w:ascii="Verdana" w:hAnsi="Verdana"/>
        </w:rPr>
        <w:t xml:space="preserve"> 2 page</w:t>
      </w:r>
      <w:r w:rsidRPr="00051AC0">
        <w:rPr>
          <w:rFonts w:ascii="Verdana" w:hAnsi="Verdana"/>
        </w:rPr>
        <w:t xml:space="preserve"> CVs for members of your team) and</w:t>
      </w:r>
      <w:r w:rsidR="006345D5" w:rsidRPr="00051AC0">
        <w:rPr>
          <w:rFonts w:ascii="Verdana" w:hAnsi="Verdana"/>
        </w:rPr>
        <w:t xml:space="preserve"> t</w:t>
      </w:r>
      <w:r w:rsidR="004866C0" w:rsidRPr="00051AC0">
        <w:rPr>
          <w:rFonts w:ascii="Verdana" w:hAnsi="Verdana"/>
        </w:rPr>
        <w:t>he completed budget template</w:t>
      </w:r>
      <w:r w:rsidRPr="00051AC0">
        <w:rPr>
          <w:rFonts w:ascii="Verdana" w:hAnsi="Verdana"/>
        </w:rPr>
        <w:t xml:space="preserve"> by email to </w:t>
      </w:r>
      <w:hyperlink r:id="rId21" w:history="1">
        <w:r w:rsidRPr="00051AC0">
          <w:rPr>
            <w:rStyle w:val="Hyperlink"/>
            <w:rFonts w:ascii="Verdana" w:hAnsi="Verdana"/>
          </w:rPr>
          <w:t>emergingminds@psych.ox.ac.uk</w:t>
        </w:r>
      </w:hyperlink>
      <w:r w:rsidRPr="00051AC0">
        <w:rPr>
          <w:rFonts w:ascii="Verdana" w:hAnsi="Verdana"/>
        </w:rPr>
        <w:t xml:space="preserve"> by </w:t>
      </w:r>
      <w:r w:rsidRPr="003E01DC">
        <w:rPr>
          <w:rFonts w:ascii="Verdana" w:hAnsi="Verdana"/>
          <w:b/>
        </w:rPr>
        <w:t>21 February 2020</w:t>
      </w:r>
      <w:r w:rsidR="003E01DC">
        <w:rPr>
          <w:rFonts w:ascii="Verdana" w:hAnsi="Verdana"/>
        </w:rPr>
        <w:t xml:space="preserve"> at </w:t>
      </w:r>
      <w:r w:rsidR="003E01DC" w:rsidRPr="003E01DC">
        <w:rPr>
          <w:rFonts w:ascii="Verdana" w:hAnsi="Verdana"/>
          <w:b/>
        </w:rPr>
        <w:t>9am</w:t>
      </w:r>
      <w:r w:rsidRPr="00051AC0">
        <w:rPr>
          <w:rFonts w:ascii="Verdana" w:hAnsi="Verdana"/>
        </w:rPr>
        <w:t>.</w:t>
      </w:r>
    </w:p>
    <w:p w14:paraId="5AA1CFEF" w14:textId="7827B982" w:rsidR="004866C0" w:rsidRPr="00051AC0" w:rsidRDefault="004866C0">
      <w:pPr>
        <w:rPr>
          <w:rFonts w:ascii="Verdana" w:hAnsi="Verdana"/>
        </w:rPr>
      </w:pPr>
      <w:r w:rsidRPr="00051AC0">
        <w:rPr>
          <w:rFonts w:ascii="Verdana" w:hAnsi="Verdana"/>
        </w:rPr>
        <w:t xml:space="preserve">All further information about this funding call can be found at </w:t>
      </w:r>
      <w:hyperlink r:id="rId22" w:history="1">
        <w:r w:rsidRPr="00051AC0">
          <w:rPr>
            <w:rStyle w:val="Hyperlink"/>
            <w:rFonts w:ascii="Verdana" w:hAnsi="Verdana"/>
          </w:rPr>
          <w:t>https://emergingminds.org.uk/funding/</w:t>
        </w:r>
      </w:hyperlink>
    </w:p>
    <w:p w14:paraId="5A57E2D5" w14:textId="77777777" w:rsidR="004866C0" w:rsidRPr="00051AC0" w:rsidRDefault="004866C0">
      <w:pPr>
        <w:rPr>
          <w:rFonts w:ascii="Verdana" w:hAnsi="Verdana"/>
        </w:rPr>
      </w:pPr>
    </w:p>
    <w:sectPr w:rsidR="004866C0" w:rsidRPr="00051AC0" w:rsidSect="00051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242AC" w16cid:durableId="21896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C393" w14:textId="77777777" w:rsidR="00F24E4D" w:rsidRDefault="00F24E4D">
      <w:pPr>
        <w:spacing w:after="0" w:line="240" w:lineRule="auto"/>
      </w:pPr>
      <w:r>
        <w:separator/>
      </w:r>
    </w:p>
  </w:endnote>
  <w:endnote w:type="continuationSeparator" w:id="0">
    <w:p w14:paraId="7D55DF63" w14:textId="77777777" w:rsidR="00F24E4D" w:rsidRDefault="00F2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4AC8" w14:textId="38C9C6F4" w:rsidR="004D0B35" w:rsidRDefault="00F24E4D" w:rsidP="004D0B35">
    <w:pPr>
      <w:pStyle w:val="Footer"/>
      <w:jc w:val="center"/>
    </w:pPr>
    <w:hyperlink r:id="rId1" w:history="1">
      <w:r w:rsidR="004D0B35" w:rsidRPr="00A86CB0">
        <w:rPr>
          <w:rStyle w:val="Hyperlink"/>
        </w:rPr>
        <w:t>https://emergingminds.org.uk/funding/</w:t>
      </w:r>
    </w:hyperlink>
  </w:p>
  <w:p w14:paraId="0D79F26D" w14:textId="77777777" w:rsidR="004D0B35" w:rsidRDefault="004D0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C7C0" w14:textId="77777777" w:rsidR="00F24E4D" w:rsidRDefault="00F24E4D">
      <w:pPr>
        <w:spacing w:after="0" w:line="240" w:lineRule="auto"/>
      </w:pPr>
      <w:r>
        <w:separator/>
      </w:r>
    </w:p>
  </w:footnote>
  <w:footnote w:type="continuationSeparator" w:id="0">
    <w:p w14:paraId="45E2F4EE" w14:textId="77777777" w:rsidR="00F24E4D" w:rsidRDefault="00F2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181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B88733" w14:textId="5237F679" w:rsidR="003D3B70" w:rsidRDefault="003D3B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1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514BF2" w14:textId="77777777" w:rsidR="005A7133" w:rsidRDefault="00F24E4D" w:rsidP="00C01B0F">
    <w:pPr>
      <w:pStyle w:val="Header"/>
      <w:tabs>
        <w:tab w:val="clear" w:pos="4513"/>
        <w:tab w:val="clear" w:pos="9026"/>
        <w:tab w:val="left" w:pos="5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03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0482D"/>
    <w:multiLevelType w:val="hybridMultilevel"/>
    <w:tmpl w:val="4D5A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22E6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D022D"/>
    <w:multiLevelType w:val="hybridMultilevel"/>
    <w:tmpl w:val="5FEAE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4C65"/>
    <w:multiLevelType w:val="hybridMultilevel"/>
    <w:tmpl w:val="EDB2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B20F0"/>
    <w:multiLevelType w:val="hybridMultilevel"/>
    <w:tmpl w:val="82F2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1302"/>
    <w:multiLevelType w:val="hybridMultilevel"/>
    <w:tmpl w:val="CD4C8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7"/>
    <w:rsid w:val="0001089A"/>
    <w:rsid w:val="00032D0B"/>
    <w:rsid w:val="00051AC0"/>
    <w:rsid w:val="000E6D4C"/>
    <w:rsid w:val="00143B48"/>
    <w:rsid w:val="001623A5"/>
    <w:rsid w:val="00207E1F"/>
    <w:rsid w:val="002B608C"/>
    <w:rsid w:val="00326ED2"/>
    <w:rsid w:val="00337736"/>
    <w:rsid w:val="0034458A"/>
    <w:rsid w:val="003D3B70"/>
    <w:rsid w:val="003E01DC"/>
    <w:rsid w:val="004866C0"/>
    <w:rsid w:val="004B640B"/>
    <w:rsid w:val="004D0B35"/>
    <w:rsid w:val="004D3CC0"/>
    <w:rsid w:val="00522750"/>
    <w:rsid w:val="00561D82"/>
    <w:rsid w:val="005A0C7C"/>
    <w:rsid w:val="00616B0B"/>
    <w:rsid w:val="006345D5"/>
    <w:rsid w:val="00704939"/>
    <w:rsid w:val="00707909"/>
    <w:rsid w:val="00737C4C"/>
    <w:rsid w:val="00770BE7"/>
    <w:rsid w:val="0078207E"/>
    <w:rsid w:val="00815700"/>
    <w:rsid w:val="00871CFE"/>
    <w:rsid w:val="008927AE"/>
    <w:rsid w:val="008A76D7"/>
    <w:rsid w:val="00921AE5"/>
    <w:rsid w:val="0096242E"/>
    <w:rsid w:val="009811AB"/>
    <w:rsid w:val="00991EAA"/>
    <w:rsid w:val="0099759A"/>
    <w:rsid w:val="009A0A9F"/>
    <w:rsid w:val="00A1258E"/>
    <w:rsid w:val="00AC1E7A"/>
    <w:rsid w:val="00B92CB8"/>
    <w:rsid w:val="00BA67DC"/>
    <w:rsid w:val="00C22D46"/>
    <w:rsid w:val="00C2341C"/>
    <w:rsid w:val="00C466F7"/>
    <w:rsid w:val="00C704EA"/>
    <w:rsid w:val="00CE454B"/>
    <w:rsid w:val="00DA5903"/>
    <w:rsid w:val="00DB0E46"/>
    <w:rsid w:val="00DD2EB4"/>
    <w:rsid w:val="00E43ABF"/>
    <w:rsid w:val="00F24E4D"/>
    <w:rsid w:val="00F6195D"/>
    <w:rsid w:val="00F96A1B"/>
    <w:rsid w:val="6BF5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872E"/>
  <w15:chartTrackingRefBased/>
  <w15:docId w15:val="{2569B22B-BB15-459E-8BEC-A366A3B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8"/>
    <w:pPr>
      <w:ind w:left="720"/>
      <w:contextualSpacing/>
    </w:pPr>
  </w:style>
  <w:style w:type="table" w:styleId="TableGrid">
    <w:name w:val="Table Grid"/>
    <w:basedOn w:val="TableNormal"/>
    <w:uiPriority w:val="39"/>
    <w:rsid w:val="0014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9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7736"/>
    <w:pPr>
      <w:spacing w:after="0" w:line="240" w:lineRule="auto"/>
    </w:pPr>
    <w:rPr>
      <w:rFonts w:ascii="Calibri" w:eastAsiaTheme="minorEastAsia" w:hAnsi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3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C0"/>
  </w:style>
  <w:style w:type="table" w:customStyle="1" w:styleId="GridTable1Light-Accent11">
    <w:name w:val="Grid Table 1 Light - Accent 11"/>
    <w:basedOn w:val="TableNormal"/>
    <w:uiPriority w:val="46"/>
    <w:rsid w:val="004D3C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4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5"/>
  </w:style>
  <w:style w:type="paragraph" w:customStyle="1" w:styleId="paragraph">
    <w:name w:val="paragraph"/>
    <w:basedOn w:val="Normal"/>
    <w:rsid w:val="005A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0C7C"/>
  </w:style>
  <w:style w:type="character" w:customStyle="1" w:styleId="eop">
    <w:name w:val="eop"/>
    <w:basedOn w:val="DefaultParagraphFont"/>
    <w:rsid w:val="005A0C7C"/>
  </w:style>
  <w:style w:type="character" w:customStyle="1" w:styleId="contextualspellingandgrammarerror">
    <w:name w:val="contextualspellingandgrammarerror"/>
    <w:basedOn w:val="DefaultParagraphFont"/>
    <w:rsid w:val="005A0C7C"/>
  </w:style>
  <w:style w:type="character" w:customStyle="1" w:styleId="spellingerror">
    <w:name w:val="spellingerror"/>
    <w:basedOn w:val="DefaultParagraphFont"/>
    <w:rsid w:val="005A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ergingminds.org.uk/funding-call-faqs/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mailto:emergingminds@psych.ox.ac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emergingminds.org.uk/wp-content/uploads/2019/11/Emerging-Minds-Networking-Funding-Call-Briefing-Nov-2019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mergingminds.org.uk/funding-call-faqs/" TargetMode="External"/><Relationship Id="rId20" Type="http://schemas.openxmlformats.org/officeDocument/2006/relationships/hyperlink" Target="https://emergingminds.org.uk/wp-content/uploads/2019/12/Emerging-Minds-Networking-Funding-Call-Briefing-Nov-2019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emergingminds.org.uk/funding-call-faq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ergingminds.org.uk/funding-call-faqs/" TargetMode="External"/><Relationship Id="rId22" Type="http://schemas.openxmlformats.org/officeDocument/2006/relationships/hyperlink" Target="https://emergingminds.org.uk/fund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ergingminds.org.uk/fund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318B"/>
    <w:rsid w:val="0067443F"/>
    <w:rsid w:val="00A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2F9CCE2BC445A9164DF681B23C1C" ma:contentTypeVersion="10" ma:contentTypeDescription="Create a new document." ma:contentTypeScope="" ma:versionID="ad344549ea5c0da69d45adc7525afad7">
  <xsd:schema xmlns:xsd="http://www.w3.org/2001/XMLSchema" xmlns:xs="http://www.w3.org/2001/XMLSchema" xmlns:p="http://schemas.microsoft.com/office/2006/metadata/properties" xmlns:ns3="ff9de4d4-c7ca-48e2-9ca2-96276a07de45" xmlns:ns4="ced5adc1-271f-4d8c-b537-1d96ff0d1d87" targetNamespace="http://schemas.microsoft.com/office/2006/metadata/properties" ma:root="true" ma:fieldsID="29d50eb4d8e617f6349cc31678fa2cd5" ns3:_="" ns4:_="">
    <xsd:import namespace="ff9de4d4-c7ca-48e2-9ca2-96276a07de45"/>
    <xsd:import namespace="ced5adc1-271f-4d8c-b537-1d96ff0d1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e4d4-c7ca-48e2-9ca2-96276a07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adc1-271f-4d8c-b537-1d96ff0d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2919-9FF3-42E8-8012-D351F483B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81EB4-5015-4317-ABFD-5FA47EFDA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e4d4-c7ca-48e2-9ca2-96276a07de45"/>
    <ds:schemaRef ds:uri="ced5adc1-271f-4d8c-b537-1d96ff0d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0E11C-C4BA-4451-8EE3-6AD6A159F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B2567-B83C-4840-9F31-6EAB8607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Susannah Perkins</cp:lastModifiedBy>
  <cp:revision>3</cp:revision>
  <dcterms:created xsi:type="dcterms:W3CDTF">2019-12-06T08:39:00Z</dcterms:created>
  <dcterms:modified xsi:type="dcterms:W3CDTF">2019-12-06T08:42:00Z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0x01010009282F9CCE2BC445A9164DF681B23C1C</vt:lpwstr>
  </property>
</Properties>
</file>